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4EBD7F" w14:textId="77777777" w:rsidR="00FC0C45" w:rsidRDefault="00504A13">
      <w:pPr>
        <w:pStyle w:val="CM1"/>
        <w:spacing w:after="375"/>
        <w:jc w:val="center"/>
        <w:rPr>
          <w:color w:val="000000"/>
        </w:rPr>
      </w:pPr>
      <w:r>
        <w:rPr>
          <w:noProof/>
          <w:sz w:val="20"/>
          <w:szCs w:val="20"/>
          <w:lang w:val="en-GB" w:eastAsia="en-GB"/>
        </w:rPr>
        <w:drawing>
          <wp:inline distT="0" distB="0" distL="0" distR="0" wp14:anchorId="2D0D9C51" wp14:editId="7E329BED">
            <wp:extent cx="3600450" cy="4000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400050"/>
                    </a:xfrm>
                    <a:prstGeom prst="rect">
                      <a:avLst/>
                    </a:prstGeom>
                    <a:noFill/>
                    <a:ln>
                      <a:noFill/>
                    </a:ln>
                  </pic:spPr>
                </pic:pic>
              </a:graphicData>
            </a:graphic>
          </wp:inline>
        </w:drawing>
      </w:r>
      <w:r w:rsidR="00FC0C45">
        <w:rPr>
          <w:b/>
          <w:bCs/>
          <w:color w:val="000000"/>
        </w:rPr>
        <w:t xml:space="preserve">Temporary </w:t>
      </w:r>
      <w:proofErr w:type="gramStart"/>
      <w:r w:rsidR="00FC0C45">
        <w:rPr>
          <w:b/>
          <w:bCs/>
          <w:color w:val="000000"/>
        </w:rPr>
        <w:t>Traffic  Orders</w:t>
      </w:r>
      <w:proofErr w:type="gramEnd"/>
      <w:r w:rsidR="00FC0C45">
        <w:rPr>
          <w:b/>
          <w:bCs/>
          <w:color w:val="000000"/>
        </w:rPr>
        <w:t xml:space="preserve"> - Application For Temporary Traffic Order </w:t>
      </w:r>
    </w:p>
    <w:tbl>
      <w:tblPr>
        <w:tblW w:w="9215" w:type="dxa"/>
        <w:tblLook w:val="0000" w:firstRow="0" w:lastRow="0" w:firstColumn="0" w:lastColumn="0" w:noHBand="0" w:noVBand="0"/>
      </w:tblPr>
      <w:tblGrid>
        <w:gridCol w:w="2122"/>
        <w:gridCol w:w="4020"/>
        <w:gridCol w:w="273"/>
        <w:gridCol w:w="2800"/>
      </w:tblGrid>
      <w:tr w:rsidR="00611E02" w14:paraId="1DE821A1" w14:textId="77777777" w:rsidTr="00DF04C2">
        <w:trPr>
          <w:trHeight w:val="2480"/>
        </w:trPr>
        <w:tc>
          <w:tcPr>
            <w:tcW w:w="2122" w:type="dxa"/>
            <w:tcBorders>
              <w:top w:val="single" w:sz="6" w:space="0" w:color="C0C0C0"/>
              <w:left w:val="single" w:sz="6" w:space="0" w:color="000000"/>
              <w:bottom w:val="single" w:sz="6" w:space="0" w:color="C0C0C0"/>
              <w:right w:val="single" w:sz="6" w:space="0" w:color="000000"/>
            </w:tcBorders>
          </w:tcPr>
          <w:p w14:paraId="0C8F1551" w14:textId="2BD5A288" w:rsidR="002354A5" w:rsidRDefault="00611E02">
            <w:pPr>
              <w:pStyle w:val="Default"/>
            </w:pPr>
            <w:r>
              <w:t xml:space="preserve">Name of Applicant </w:t>
            </w:r>
          </w:p>
          <w:p w14:paraId="11C87998" w14:textId="7CB37B53" w:rsidR="00611E02" w:rsidRDefault="00611E02">
            <w:pPr>
              <w:pStyle w:val="Default"/>
            </w:pPr>
            <w:r>
              <w:t xml:space="preserve">Address Contact tel. No Fax Email Date of Application </w:t>
            </w:r>
          </w:p>
        </w:tc>
        <w:tc>
          <w:tcPr>
            <w:tcW w:w="4020" w:type="dxa"/>
            <w:tcBorders>
              <w:top w:val="single" w:sz="6" w:space="0" w:color="C0C0C0"/>
              <w:left w:val="single" w:sz="6" w:space="0" w:color="000000"/>
              <w:bottom w:val="single" w:sz="6" w:space="0" w:color="C0C0C0"/>
              <w:right w:val="single" w:sz="6" w:space="0" w:color="000000"/>
            </w:tcBorders>
          </w:tcPr>
          <w:p w14:paraId="52ED887F" w14:textId="77777777" w:rsidR="005A58F6" w:rsidRDefault="00BF4AB7" w:rsidP="00420340">
            <w:pPr>
              <w:pStyle w:val="Default"/>
            </w:pPr>
            <w:r>
              <w:rPr>
                <w:color w:val="auto"/>
                <w:sz w:val="20"/>
                <w:szCs w:val="20"/>
              </w:rPr>
              <w:t xml:space="preserve"> </w:t>
            </w:r>
            <w:r w:rsidR="005A58F6">
              <w:t xml:space="preserve">TMO HIGHWAYS, </w:t>
            </w:r>
          </w:p>
          <w:p w14:paraId="7D9A4687" w14:textId="77777777" w:rsidR="005A58F6" w:rsidRDefault="00C366C5" w:rsidP="00420340">
            <w:pPr>
              <w:pStyle w:val="Default"/>
            </w:pPr>
            <w:r>
              <w:t>BUILDING 1</w:t>
            </w:r>
            <w:r w:rsidR="005A58F6">
              <w:t xml:space="preserve">, </w:t>
            </w:r>
          </w:p>
          <w:p w14:paraId="22909371" w14:textId="77777777" w:rsidR="005A58F6" w:rsidRDefault="005A58F6" w:rsidP="00420340">
            <w:pPr>
              <w:pStyle w:val="Default"/>
            </w:pPr>
            <w:r>
              <w:t xml:space="preserve">ROY HUMPHREY SITE, </w:t>
            </w:r>
          </w:p>
          <w:p w14:paraId="1F752D32" w14:textId="77777777" w:rsidR="005A58F6" w:rsidRDefault="005A58F6" w:rsidP="00420340">
            <w:pPr>
              <w:pStyle w:val="Default"/>
            </w:pPr>
            <w:r>
              <w:t xml:space="preserve">A140, EYE, </w:t>
            </w:r>
          </w:p>
          <w:p w14:paraId="6D539427" w14:textId="77777777" w:rsidR="0061187F" w:rsidRDefault="005A58F6" w:rsidP="00420340">
            <w:pPr>
              <w:pStyle w:val="Default"/>
            </w:pPr>
            <w:r>
              <w:t>SUFFOLK, IP23 8AW</w:t>
            </w:r>
          </w:p>
          <w:p w14:paraId="3A6796D4" w14:textId="77777777" w:rsidR="005A58F6" w:rsidRDefault="005A58F6" w:rsidP="00420340">
            <w:pPr>
              <w:pStyle w:val="Default"/>
              <w:rPr>
                <w:color w:val="auto"/>
                <w:sz w:val="20"/>
                <w:szCs w:val="20"/>
              </w:rPr>
            </w:pPr>
          </w:p>
          <w:p w14:paraId="08F8C96A" w14:textId="77777777" w:rsidR="008415B8" w:rsidRDefault="00611E02" w:rsidP="00420340">
            <w:pPr>
              <w:pStyle w:val="Default"/>
              <w:rPr>
                <w:color w:val="auto"/>
                <w:sz w:val="20"/>
                <w:szCs w:val="20"/>
              </w:rPr>
            </w:pPr>
            <w:r>
              <w:rPr>
                <w:color w:val="auto"/>
                <w:sz w:val="20"/>
                <w:szCs w:val="20"/>
              </w:rPr>
              <w:t>01379 676462</w:t>
            </w:r>
            <w:r w:rsidR="00792965">
              <w:rPr>
                <w:color w:val="auto"/>
                <w:sz w:val="20"/>
                <w:szCs w:val="20"/>
              </w:rPr>
              <w:t xml:space="preserve"> – OPT 3</w:t>
            </w:r>
          </w:p>
          <w:p w14:paraId="2DCAF699" w14:textId="77777777" w:rsidR="00002822" w:rsidRDefault="00002822" w:rsidP="00420340">
            <w:pPr>
              <w:pStyle w:val="Default"/>
              <w:rPr>
                <w:color w:val="auto"/>
                <w:sz w:val="20"/>
                <w:szCs w:val="20"/>
              </w:rPr>
            </w:pPr>
          </w:p>
          <w:p w14:paraId="39CC0089" w14:textId="60ADA322" w:rsidR="00CF13F1" w:rsidRDefault="00B256DF" w:rsidP="00420340">
            <w:pPr>
              <w:pStyle w:val="Default"/>
              <w:rPr>
                <w:color w:val="auto"/>
                <w:sz w:val="20"/>
                <w:szCs w:val="20"/>
              </w:rPr>
            </w:pPr>
            <w:r>
              <w:rPr>
                <w:color w:val="auto"/>
                <w:sz w:val="20"/>
                <w:szCs w:val="20"/>
              </w:rPr>
              <w:t>2</w:t>
            </w:r>
            <w:r w:rsidR="00B23673">
              <w:rPr>
                <w:color w:val="auto"/>
                <w:sz w:val="20"/>
                <w:szCs w:val="20"/>
              </w:rPr>
              <w:t>8</w:t>
            </w:r>
            <w:r>
              <w:rPr>
                <w:color w:val="auto"/>
                <w:sz w:val="20"/>
                <w:szCs w:val="20"/>
              </w:rPr>
              <w:t>/10</w:t>
            </w:r>
            <w:r w:rsidR="00CF13F1">
              <w:rPr>
                <w:color w:val="auto"/>
                <w:sz w:val="20"/>
                <w:szCs w:val="20"/>
              </w:rPr>
              <w:t>/25</w:t>
            </w:r>
          </w:p>
          <w:p w14:paraId="70809A04" w14:textId="77777777" w:rsidR="00BD2E76" w:rsidRDefault="00BD2E76" w:rsidP="00420340">
            <w:pPr>
              <w:pStyle w:val="Default"/>
              <w:rPr>
                <w:color w:val="auto"/>
                <w:sz w:val="20"/>
                <w:szCs w:val="20"/>
              </w:rPr>
            </w:pPr>
          </w:p>
          <w:p w14:paraId="06C0FD40" w14:textId="4CC5C0B3" w:rsidR="00C366C5" w:rsidRDefault="00B23673" w:rsidP="00420340">
            <w:pPr>
              <w:pStyle w:val="Default"/>
              <w:rPr>
                <w:color w:val="auto"/>
                <w:sz w:val="20"/>
                <w:szCs w:val="20"/>
              </w:rPr>
            </w:pPr>
            <w:r>
              <w:rPr>
                <w:color w:val="auto"/>
                <w:sz w:val="20"/>
                <w:szCs w:val="20"/>
              </w:rPr>
              <w:t>Shaun.whitfield</w:t>
            </w:r>
            <w:r w:rsidR="00C366C5">
              <w:rPr>
                <w:color w:val="auto"/>
                <w:sz w:val="20"/>
                <w:szCs w:val="20"/>
              </w:rPr>
              <w:t>@TMOHIGHWAYS.CO.UK</w:t>
            </w:r>
          </w:p>
          <w:p w14:paraId="4F66CCD8" w14:textId="7482A846" w:rsidR="002354A5" w:rsidRDefault="002354A5" w:rsidP="00420340">
            <w:pPr>
              <w:pStyle w:val="Default"/>
              <w:rPr>
                <w:color w:val="auto"/>
                <w:sz w:val="20"/>
                <w:szCs w:val="20"/>
              </w:rPr>
            </w:pPr>
          </w:p>
          <w:p w14:paraId="34C03500" w14:textId="77777777" w:rsidR="00611E02" w:rsidRDefault="00611E02" w:rsidP="00420340">
            <w:pPr>
              <w:pStyle w:val="Default"/>
              <w:rPr>
                <w:color w:val="auto"/>
                <w:sz w:val="20"/>
                <w:szCs w:val="20"/>
              </w:rPr>
            </w:pPr>
          </w:p>
          <w:p w14:paraId="4CBE160B" w14:textId="77777777" w:rsidR="00611E02" w:rsidRDefault="00611E02" w:rsidP="00420340">
            <w:pPr>
              <w:pStyle w:val="Default"/>
              <w:rPr>
                <w:color w:val="auto"/>
                <w:sz w:val="20"/>
                <w:szCs w:val="20"/>
              </w:rPr>
            </w:pPr>
          </w:p>
        </w:tc>
        <w:tc>
          <w:tcPr>
            <w:tcW w:w="3073" w:type="dxa"/>
            <w:gridSpan w:val="2"/>
            <w:tcBorders>
              <w:top w:val="single" w:sz="6" w:space="0" w:color="C0C0C0"/>
              <w:left w:val="single" w:sz="6" w:space="0" w:color="000000"/>
              <w:bottom w:val="single" w:sz="6" w:space="0" w:color="C0C0C0"/>
              <w:right w:val="single" w:sz="6" w:space="0" w:color="000000"/>
            </w:tcBorders>
          </w:tcPr>
          <w:p w14:paraId="3025460E" w14:textId="77777777" w:rsidR="009F1074" w:rsidRDefault="00611E02">
            <w:pPr>
              <w:pStyle w:val="Default"/>
            </w:pPr>
            <w:r>
              <w:t>Invoice Address if different</w:t>
            </w:r>
            <w:r w:rsidR="009F1074">
              <w:t>:</w:t>
            </w:r>
          </w:p>
          <w:p w14:paraId="32FAE717" w14:textId="171399DB" w:rsidR="009F1074" w:rsidRPr="008E10F7" w:rsidRDefault="00611E02" w:rsidP="002B043E">
            <w:pPr>
              <w:pStyle w:val="Default"/>
            </w:pPr>
            <w:r>
              <w:t xml:space="preserve"> </w:t>
            </w:r>
          </w:p>
          <w:p w14:paraId="6A6CE391" w14:textId="347626EC" w:rsidR="00CC4B19" w:rsidRDefault="00E20A5C" w:rsidP="00CF13F1">
            <w:pPr>
              <w:pStyle w:val="Default"/>
              <w:rPr>
                <w:rFonts w:ascii="Times New Roman" w:hAnsi="Times New Roman" w:cs="Times New Roman"/>
                <w:color w:val="auto"/>
                <w:lang w:val="en-GB"/>
              </w:rPr>
            </w:pPr>
            <w:r>
              <w:t>Auth Code: 339950</w:t>
            </w:r>
          </w:p>
          <w:p w14:paraId="048156EB" w14:textId="77777777" w:rsidR="00847C05" w:rsidRDefault="00847C05" w:rsidP="00B256DF">
            <w:pPr>
              <w:pStyle w:val="Default"/>
              <w:rPr>
                <w:bCs/>
              </w:rPr>
            </w:pPr>
          </w:p>
          <w:p w14:paraId="376AF93B" w14:textId="3C8DCE38" w:rsidR="00B256DF" w:rsidRPr="00C74D17" w:rsidRDefault="00E20A5C" w:rsidP="00B256DF">
            <w:pPr>
              <w:pStyle w:val="Default"/>
              <w:rPr>
                <w:bCs/>
              </w:rPr>
            </w:pPr>
            <w:r>
              <w:rPr>
                <w:bCs/>
                <w:lang w:val="en-GB"/>
              </w:rPr>
              <w:t>R</w:t>
            </w:r>
            <w:r w:rsidRPr="00B256DF">
              <w:rPr>
                <w:bCs/>
                <w:lang w:val="en-GB"/>
              </w:rPr>
              <w:t>ef</w:t>
            </w:r>
            <w:r>
              <w:rPr>
                <w:bCs/>
                <w:lang w:val="en-GB"/>
              </w:rPr>
              <w:t xml:space="preserve">: </w:t>
            </w:r>
            <w:r>
              <w:t>73905</w:t>
            </w:r>
          </w:p>
        </w:tc>
      </w:tr>
      <w:tr w:rsidR="00611E02" w14:paraId="53106EEA" w14:textId="77777777" w:rsidTr="00DF04C2">
        <w:trPr>
          <w:trHeight w:val="548"/>
        </w:trPr>
        <w:tc>
          <w:tcPr>
            <w:tcW w:w="2122" w:type="dxa"/>
            <w:tcBorders>
              <w:top w:val="single" w:sz="6" w:space="0" w:color="C0C0C0"/>
              <w:left w:val="single" w:sz="6" w:space="0" w:color="000000"/>
              <w:bottom w:val="single" w:sz="6" w:space="0" w:color="C0C0C0"/>
              <w:right w:val="single" w:sz="6" w:space="0" w:color="000000"/>
            </w:tcBorders>
          </w:tcPr>
          <w:p w14:paraId="6D5EE51E" w14:textId="77777777" w:rsidR="00611E02" w:rsidRDefault="00611E02">
            <w:pPr>
              <w:pStyle w:val="Default"/>
            </w:pPr>
            <w:r>
              <w:t xml:space="preserve">Type of Temporary Traffic Order </w:t>
            </w:r>
          </w:p>
        </w:tc>
        <w:tc>
          <w:tcPr>
            <w:tcW w:w="4020" w:type="dxa"/>
            <w:tcBorders>
              <w:top w:val="single" w:sz="6" w:space="0" w:color="C0C0C0"/>
              <w:left w:val="single" w:sz="6" w:space="0" w:color="000000"/>
              <w:bottom w:val="single" w:sz="6" w:space="0" w:color="C0C0C0"/>
              <w:right w:val="nil"/>
            </w:tcBorders>
          </w:tcPr>
          <w:p w14:paraId="6C88A29C" w14:textId="06F5EBE3" w:rsidR="00611E02" w:rsidRDefault="00FA347B" w:rsidP="00420340">
            <w:pPr>
              <w:pStyle w:val="Default"/>
            </w:pPr>
            <w:r>
              <w:t xml:space="preserve">Footpath </w:t>
            </w:r>
            <w:r w:rsidR="00F71039">
              <w:t>closure</w:t>
            </w:r>
            <w:r w:rsidR="00D259EE">
              <w:t xml:space="preserve"> </w:t>
            </w:r>
          </w:p>
        </w:tc>
        <w:tc>
          <w:tcPr>
            <w:tcW w:w="3073" w:type="dxa"/>
            <w:gridSpan w:val="2"/>
            <w:tcBorders>
              <w:top w:val="single" w:sz="6" w:space="0" w:color="C0C0C0"/>
              <w:left w:val="nil"/>
              <w:bottom w:val="single" w:sz="6" w:space="0" w:color="C0C0C0"/>
              <w:right w:val="single" w:sz="6" w:space="0" w:color="000000"/>
            </w:tcBorders>
          </w:tcPr>
          <w:p w14:paraId="50D33E78" w14:textId="77777777" w:rsidR="00611E02" w:rsidRDefault="00611E02">
            <w:pPr>
              <w:pStyle w:val="Default"/>
              <w:rPr>
                <w:color w:val="auto"/>
                <w:sz w:val="20"/>
                <w:szCs w:val="20"/>
              </w:rPr>
            </w:pPr>
          </w:p>
        </w:tc>
      </w:tr>
      <w:tr w:rsidR="00611E02" w14:paraId="4E335942" w14:textId="77777777" w:rsidTr="00DF04C2">
        <w:trPr>
          <w:trHeight w:val="825"/>
        </w:trPr>
        <w:tc>
          <w:tcPr>
            <w:tcW w:w="2122" w:type="dxa"/>
            <w:tcBorders>
              <w:top w:val="single" w:sz="6" w:space="0" w:color="C0C0C0"/>
              <w:left w:val="single" w:sz="6" w:space="0" w:color="000000"/>
              <w:bottom w:val="single" w:sz="6" w:space="0" w:color="C0C0C0"/>
              <w:right w:val="single" w:sz="6" w:space="0" w:color="000000"/>
            </w:tcBorders>
          </w:tcPr>
          <w:p w14:paraId="387BE15F" w14:textId="77777777" w:rsidR="00611E02" w:rsidRDefault="00611E02">
            <w:pPr>
              <w:pStyle w:val="Default"/>
            </w:pPr>
            <w:r>
              <w:t xml:space="preserve">Purpose of Restriction / Type of work </w:t>
            </w:r>
          </w:p>
        </w:tc>
        <w:tc>
          <w:tcPr>
            <w:tcW w:w="4020" w:type="dxa"/>
            <w:tcBorders>
              <w:top w:val="single" w:sz="6" w:space="0" w:color="C0C0C0"/>
              <w:left w:val="single" w:sz="6" w:space="0" w:color="000000"/>
              <w:bottom w:val="single" w:sz="6" w:space="0" w:color="C0C0C0"/>
              <w:right w:val="nil"/>
            </w:tcBorders>
          </w:tcPr>
          <w:p w14:paraId="0381D59A" w14:textId="193764F2" w:rsidR="00611E02" w:rsidRDefault="00FA347B" w:rsidP="00420340">
            <w:pPr>
              <w:pStyle w:val="Default"/>
              <w:rPr>
                <w:color w:val="auto"/>
                <w:sz w:val="20"/>
                <w:szCs w:val="20"/>
              </w:rPr>
            </w:pPr>
            <w:r>
              <w:rPr>
                <w:rFonts w:ascii="Roboto" w:hAnsi="Roboto"/>
                <w:color w:val="222222"/>
                <w:sz w:val="21"/>
                <w:szCs w:val="21"/>
                <w:shd w:val="clear" w:color="auto" w:fill="FFFFFF"/>
              </w:rPr>
              <w:t>New Service Connection</w:t>
            </w:r>
          </w:p>
        </w:tc>
        <w:tc>
          <w:tcPr>
            <w:tcW w:w="3073" w:type="dxa"/>
            <w:gridSpan w:val="2"/>
            <w:tcBorders>
              <w:top w:val="single" w:sz="6" w:space="0" w:color="C0C0C0"/>
              <w:left w:val="nil"/>
              <w:bottom w:val="single" w:sz="6" w:space="0" w:color="C0C0C0"/>
              <w:right w:val="single" w:sz="6" w:space="0" w:color="000000"/>
            </w:tcBorders>
          </w:tcPr>
          <w:p w14:paraId="26EC317D" w14:textId="77777777" w:rsidR="00611E02" w:rsidRDefault="00611E02">
            <w:pPr>
              <w:pStyle w:val="Default"/>
              <w:rPr>
                <w:color w:val="auto"/>
                <w:sz w:val="20"/>
                <w:szCs w:val="20"/>
              </w:rPr>
            </w:pPr>
          </w:p>
        </w:tc>
      </w:tr>
      <w:tr w:rsidR="00611E02" w14:paraId="716A50AA" w14:textId="77777777" w:rsidTr="00DF04C2">
        <w:trPr>
          <w:trHeight w:val="273"/>
        </w:trPr>
        <w:tc>
          <w:tcPr>
            <w:tcW w:w="2122" w:type="dxa"/>
            <w:tcBorders>
              <w:top w:val="single" w:sz="6" w:space="0" w:color="C0C0C0"/>
              <w:left w:val="single" w:sz="6" w:space="0" w:color="000000"/>
              <w:bottom w:val="single" w:sz="6" w:space="0" w:color="C0C0C0"/>
              <w:right w:val="single" w:sz="6" w:space="0" w:color="000000"/>
            </w:tcBorders>
            <w:vAlign w:val="center"/>
          </w:tcPr>
          <w:p w14:paraId="22F41271" w14:textId="77777777" w:rsidR="00611E02" w:rsidRDefault="00611E02">
            <w:pPr>
              <w:pStyle w:val="Default"/>
            </w:pPr>
            <w:r>
              <w:t xml:space="preserve">Parish </w:t>
            </w:r>
          </w:p>
        </w:tc>
        <w:tc>
          <w:tcPr>
            <w:tcW w:w="4020" w:type="dxa"/>
            <w:tcBorders>
              <w:top w:val="single" w:sz="6" w:space="0" w:color="C0C0C0"/>
              <w:left w:val="single" w:sz="6" w:space="0" w:color="000000"/>
              <w:bottom w:val="single" w:sz="6" w:space="0" w:color="C0C0C0"/>
              <w:right w:val="nil"/>
            </w:tcBorders>
          </w:tcPr>
          <w:p w14:paraId="08744E3F" w14:textId="0FB8C112" w:rsidR="00611E02" w:rsidRPr="00EC70BB" w:rsidRDefault="00FA347B" w:rsidP="00420340">
            <w:pPr>
              <w:pStyle w:val="Default"/>
              <w:rPr>
                <w:color w:val="auto"/>
                <w:sz w:val="20"/>
                <w:szCs w:val="20"/>
              </w:rPr>
            </w:pPr>
            <w:r>
              <w:rPr>
                <w:color w:val="auto"/>
                <w:sz w:val="20"/>
                <w:szCs w:val="20"/>
              </w:rPr>
              <w:t xml:space="preserve">Sheringham </w:t>
            </w:r>
            <w:r w:rsidR="00B23673">
              <w:rPr>
                <w:color w:val="auto"/>
                <w:sz w:val="20"/>
                <w:szCs w:val="20"/>
              </w:rPr>
              <w:t>CP</w:t>
            </w:r>
          </w:p>
        </w:tc>
        <w:tc>
          <w:tcPr>
            <w:tcW w:w="3073" w:type="dxa"/>
            <w:gridSpan w:val="2"/>
            <w:tcBorders>
              <w:top w:val="single" w:sz="6" w:space="0" w:color="C0C0C0"/>
              <w:left w:val="nil"/>
              <w:bottom w:val="single" w:sz="6" w:space="0" w:color="C0C0C0"/>
              <w:right w:val="single" w:sz="6" w:space="0" w:color="000000"/>
            </w:tcBorders>
          </w:tcPr>
          <w:p w14:paraId="70EA8E84" w14:textId="77777777" w:rsidR="00611E02" w:rsidRDefault="00611E02">
            <w:pPr>
              <w:pStyle w:val="Default"/>
              <w:rPr>
                <w:color w:val="auto"/>
                <w:sz w:val="20"/>
                <w:szCs w:val="20"/>
              </w:rPr>
            </w:pPr>
          </w:p>
        </w:tc>
      </w:tr>
      <w:tr w:rsidR="00DF04C2" w14:paraId="65889107" w14:textId="77777777" w:rsidTr="00DF04C2">
        <w:trPr>
          <w:trHeight w:val="550"/>
        </w:trPr>
        <w:tc>
          <w:tcPr>
            <w:tcW w:w="2122" w:type="dxa"/>
            <w:tcBorders>
              <w:top w:val="single" w:sz="6" w:space="0" w:color="C0C0C0"/>
              <w:left w:val="single" w:sz="6" w:space="0" w:color="000000"/>
              <w:bottom w:val="single" w:sz="6" w:space="0" w:color="C0C0C0"/>
              <w:right w:val="single" w:sz="6" w:space="0" w:color="000000"/>
            </w:tcBorders>
          </w:tcPr>
          <w:p w14:paraId="16A58D8F" w14:textId="77777777" w:rsidR="00DF04C2" w:rsidRDefault="00DF04C2" w:rsidP="00DF04C2">
            <w:pPr>
              <w:pStyle w:val="Default"/>
            </w:pPr>
            <w:r>
              <w:t xml:space="preserve">Location of restriction (from) </w:t>
            </w:r>
          </w:p>
        </w:tc>
        <w:tc>
          <w:tcPr>
            <w:tcW w:w="4020" w:type="dxa"/>
            <w:tcBorders>
              <w:top w:val="single" w:sz="6" w:space="0" w:color="C0C0C0"/>
              <w:left w:val="single" w:sz="6" w:space="0" w:color="000000"/>
              <w:bottom w:val="single" w:sz="6" w:space="0" w:color="C0C0C0"/>
              <w:right w:val="nil"/>
            </w:tcBorders>
          </w:tcPr>
          <w:p w14:paraId="168C4EC0" w14:textId="519EB1D4" w:rsidR="00995F70" w:rsidRDefault="00995F70" w:rsidP="00B56BF0">
            <w:pPr>
              <w:pStyle w:val="Default"/>
              <w:tabs>
                <w:tab w:val="left" w:pos="975"/>
              </w:tabs>
              <w:rPr>
                <w:color w:val="auto"/>
                <w:sz w:val="20"/>
                <w:szCs w:val="20"/>
              </w:rPr>
            </w:pPr>
            <w:r w:rsidRPr="00995F70">
              <w:rPr>
                <w:color w:val="auto"/>
                <w:sz w:val="20"/>
                <w:szCs w:val="20"/>
              </w:rPr>
              <w:t xml:space="preserve">Closure </w:t>
            </w:r>
            <w:r w:rsidR="0018686D" w:rsidRPr="00995F70">
              <w:rPr>
                <w:color w:val="auto"/>
                <w:sz w:val="20"/>
                <w:szCs w:val="20"/>
              </w:rPr>
              <w:t>details:</w:t>
            </w:r>
            <w:r w:rsidRPr="00995F70">
              <w:rPr>
                <w:color w:val="auto"/>
                <w:sz w:val="20"/>
                <w:szCs w:val="20"/>
              </w:rPr>
              <w:t xml:space="preserve"> </w:t>
            </w:r>
            <w:r w:rsidR="00A342D8">
              <w:rPr>
                <w:color w:val="auto"/>
                <w:sz w:val="20"/>
                <w:szCs w:val="20"/>
              </w:rPr>
              <w:t xml:space="preserve">Start point - 15m southeast of Morris Street on </w:t>
            </w:r>
            <w:proofErr w:type="spellStart"/>
            <w:r w:rsidR="00FA347B">
              <w:rPr>
                <w:color w:val="auto"/>
                <w:sz w:val="20"/>
                <w:szCs w:val="20"/>
              </w:rPr>
              <w:t>Barchams</w:t>
            </w:r>
            <w:proofErr w:type="spellEnd"/>
            <w:r w:rsidR="00FA347B">
              <w:rPr>
                <w:color w:val="auto"/>
                <w:sz w:val="20"/>
                <w:szCs w:val="20"/>
              </w:rPr>
              <w:t xml:space="preserve"> Yard to West Cliff</w:t>
            </w:r>
          </w:p>
          <w:p w14:paraId="1DA7CC90" w14:textId="77777777" w:rsidR="00995F70" w:rsidRDefault="00995F70" w:rsidP="00B56BF0">
            <w:pPr>
              <w:pStyle w:val="Default"/>
              <w:tabs>
                <w:tab w:val="left" w:pos="975"/>
              </w:tabs>
              <w:rPr>
                <w:color w:val="auto"/>
                <w:sz w:val="20"/>
                <w:szCs w:val="20"/>
              </w:rPr>
            </w:pPr>
          </w:p>
          <w:p w14:paraId="6D97D620" w14:textId="4381B8D5" w:rsidR="00995F70" w:rsidRDefault="00FA347B" w:rsidP="00B56BF0">
            <w:pPr>
              <w:pStyle w:val="Default"/>
              <w:tabs>
                <w:tab w:val="left" w:pos="975"/>
              </w:tabs>
              <w:rPr>
                <w:color w:val="auto"/>
                <w:sz w:val="20"/>
                <w:szCs w:val="20"/>
              </w:rPr>
            </w:pPr>
            <w:r>
              <w:rPr>
                <w:color w:val="auto"/>
                <w:sz w:val="20"/>
                <w:szCs w:val="20"/>
              </w:rPr>
              <w:t xml:space="preserve">What3words </w:t>
            </w:r>
            <w:proofErr w:type="gramStart"/>
            <w:r>
              <w:rPr>
                <w:color w:val="auto"/>
                <w:sz w:val="20"/>
                <w:szCs w:val="20"/>
              </w:rPr>
              <w:t xml:space="preserve">- </w:t>
            </w:r>
            <w:r w:rsidRPr="00FA347B">
              <w:rPr>
                <w:color w:val="auto"/>
                <w:sz w:val="20"/>
                <w:szCs w:val="20"/>
              </w:rPr>
              <w:t xml:space="preserve"> </w:t>
            </w:r>
            <w:proofErr w:type="spellStart"/>
            <w:r w:rsidRPr="00FA347B">
              <w:rPr>
                <w:color w:val="auto"/>
                <w:sz w:val="20"/>
                <w:szCs w:val="20"/>
              </w:rPr>
              <w:t>uplifting</w:t>
            </w:r>
            <w:proofErr w:type="gramEnd"/>
            <w:r w:rsidRPr="00FA347B">
              <w:rPr>
                <w:color w:val="auto"/>
                <w:sz w:val="20"/>
                <w:szCs w:val="20"/>
              </w:rPr>
              <w:t>.</w:t>
            </w:r>
            <w:proofErr w:type="gramStart"/>
            <w:r w:rsidRPr="00FA347B">
              <w:rPr>
                <w:color w:val="auto"/>
                <w:sz w:val="20"/>
                <w:szCs w:val="20"/>
              </w:rPr>
              <w:t>fittingly.snatched</w:t>
            </w:r>
            <w:proofErr w:type="spellEnd"/>
            <w:proofErr w:type="gramEnd"/>
          </w:p>
          <w:p w14:paraId="68346DE7" w14:textId="291C7358" w:rsidR="00DF04C2" w:rsidRDefault="00DF04C2" w:rsidP="00B56BF0">
            <w:pPr>
              <w:pStyle w:val="Default"/>
              <w:tabs>
                <w:tab w:val="left" w:pos="975"/>
              </w:tabs>
              <w:rPr>
                <w:color w:val="auto"/>
                <w:sz w:val="20"/>
                <w:szCs w:val="20"/>
              </w:rPr>
            </w:pPr>
          </w:p>
        </w:tc>
        <w:tc>
          <w:tcPr>
            <w:tcW w:w="3073" w:type="dxa"/>
            <w:gridSpan w:val="2"/>
            <w:tcBorders>
              <w:top w:val="single" w:sz="6" w:space="0" w:color="C0C0C0"/>
              <w:left w:val="nil"/>
              <w:bottom w:val="single" w:sz="6" w:space="0" w:color="C0C0C0"/>
              <w:right w:val="single" w:sz="6" w:space="0" w:color="000000"/>
            </w:tcBorders>
          </w:tcPr>
          <w:p w14:paraId="3E6937A5" w14:textId="29810C7F" w:rsidR="00DF04C2" w:rsidRDefault="00DF04C2" w:rsidP="00DF04C2">
            <w:pPr>
              <w:pStyle w:val="Default"/>
              <w:rPr>
                <w:color w:val="auto"/>
                <w:sz w:val="20"/>
                <w:szCs w:val="20"/>
              </w:rPr>
            </w:pPr>
          </w:p>
        </w:tc>
      </w:tr>
      <w:tr w:rsidR="00611E02" w14:paraId="3A1C950D" w14:textId="77777777" w:rsidTr="00DF04C2">
        <w:trPr>
          <w:trHeight w:val="270"/>
        </w:trPr>
        <w:tc>
          <w:tcPr>
            <w:tcW w:w="2122" w:type="dxa"/>
            <w:tcBorders>
              <w:top w:val="single" w:sz="6" w:space="0" w:color="C0C0C0"/>
              <w:left w:val="single" w:sz="6" w:space="0" w:color="000000"/>
              <w:bottom w:val="single" w:sz="6" w:space="0" w:color="C0C0C0"/>
              <w:right w:val="single" w:sz="6" w:space="0" w:color="000000"/>
            </w:tcBorders>
            <w:vAlign w:val="center"/>
          </w:tcPr>
          <w:p w14:paraId="43309C73" w14:textId="77777777" w:rsidR="00611E02" w:rsidRDefault="00611E02">
            <w:pPr>
              <w:pStyle w:val="Default"/>
            </w:pPr>
            <w:r>
              <w:t xml:space="preserve">(to) </w:t>
            </w:r>
          </w:p>
        </w:tc>
        <w:tc>
          <w:tcPr>
            <w:tcW w:w="4020" w:type="dxa"/>
            <w:tcBorders>
              <w:top w:val="single" w:sz="6" w:space="0" w:color="C0C0C0"/>
              <w:left w:val="single" w:sz="6" w:space="0" w:color="000000"/>
              <w:bottom w:val="single" w:sz="6" w:space="0" w:color="C0C0C0"/>
              <w:right w:val="nil"/>
            </w:tcBorders>
          </w:tcPr>
          <w:p w14:paraId="3AEEB8A0" w14:textId="13CC1D6B" w:rsidR="00611E02" w:rsidRDefault="00995F70" w:rsidP="006828AE">
            <w:pPr>
              <w:pStyle w:val="Default"/>
              <w:rPr>
                <w:color w:val="auto"/>
                <w:sz w:val="20"/>
                <w:szCs w:val="20"/>
              </w:rPr>
            </w:pPr>
            <w:r w:rsidRPr="00995F70">
              <w:rPr>
                <w:color w:val="auto"/>
                <w:sz w:val="20"/>
                <w:szCs w:val="20"/>
              </w:rPr>
              <w:t xml:space="preserve">Going </w:t>
            </w:r>
            <w:r w:rsidR="00A342D8">
              <w:rPr>
                <w:color w:val="auto"/>
                <w:sz w:val="20"/>
                <w:szCs w:val="20"/>
              </w:rPr>
              <w:t>southeas</w:t>
            </w:r>
            <w:r w:rsidRPr="00995F70">
              <w:rPr>
                <w:color w:val="auto"/>
                <w:sz w:val="20"/>
                <w:szCs w:val="20"/>
              </w:rPr>
              <w:t xml:space="preserve">t direction for </w:t>
            </w:r>
            <w:proofErr w:type="spellStart"/>
            <w:r w:rsidRPr="00995F70">
              <w:rPr>
                <w:color w:val="auto"/>
                <w:sz w:val="20"/>
                <w:szCs w:val="20"/>
              </w:rPr>
              <w:t>approx</w:t>
            </w:r>
            <w:proofErr w:type="spellEnd"/>
          </w:p>
        </w:tc>
        <w:tc>
          <w:tcPr>
            <w:tcW w:w="3073" w:type="dxa"/>
            <w:gridSpan w:val="2"/>
            <w:tcBorders>
              <w:top w:val="single" w:sz="6" w:space="0" w:color="C0C0C0"/>
              <w:left w:val="nil"/>
              <w:bottom w:val="single" w:sz="6" w:space="0" w:color="C0C0C0"/>
              <w:right w:val="single" w:sz="6" w:space="0" w:color="000000"/>
            </w:tcBorders>
          </w:tcPr>
          <w:p w14:paraId="732DAB96" w14:textId="77777777" w:rsidR="00611E02" w:rsidRDefault="00611E02">
            <w:pPr>
              <w:pStyle w:val="Default"/>
              <w:rPr>
                <w:color w:val="auto"/>
                <w:sz w:val="20"/>
                <w:szCs w:val="20"/>
              </w:rPr>
            </w:pPr>
          </w:p>
        </w:tc>
      </w:tr>
      <w:tr w:rsidR="00611E02" w14:paraId="3B1C8E58" w14:textId="77777777" w:rsidTr="00DF04C2">
        <w:trPr>
          <w:trHeight w:val="273"/>
        </w:trPr>
        <w:tc>
          <w:tcPr>
            <w:tcW w:w="2122" w:type="dxa"/>
            <w:tcBorders>
              <w:top w:val="single" w:sz="6" w:space="0" w:color="C0C0C0"/>
              <w:left w:val="single" w:sz="6" w:space="0" w:color="000000"/>
              <w:bottom w:val="single" w:sz="6" w:space="0" w:color="C0C0C0"/>
              <w:right w:val="single" w:sz="6" w:space="0" w:color="000000"/>
            </w:tcBorders>
            <w:vAlign w:val="center"/>
          </w:tcPr>
          <w:p w14:paraId="758EDB6D" w14:textId="77777777" w:rsidR="00611E02" w:rsidRDefault="00611E02">
            <w:pPr>
              <w:pStyle w:val="Default"/>
            </w:pPr>
            <w:r>
              <w:t xml:space="preserve">for a distance of (m)       </w:t>
            </w:r>
          </w:p>
        </w:tc>
        <w:tc>
          <w:tcPr>
            <w:tcW w:w="4020" w:type="dxa"/>
            <w:tcBorders>
              <w:top w:val="single" w:sz="6" w:space="0" w:color="C0C0C0"/>
              <w:left w:val="single" w:sz="6" w:space="0" w:color="000000"/>
              <w:bottom w:val="single" w:sz="6" w:space="0" w:color="C0C0C0"/>
              <w:right w:val="nil"/>
            </w:tcBorders>
          </w:tcPr>
          <w:p w14:paraId="0484DE49" w14:textId="2B7BCFF2" w:rsidR="00FA347B" w:rsidRDefault="00FA347B" w:rsidP="00621858">
            <w:pPr>
              <w:pStyle w:val="Default"/>
              <w:rPr>
                <w:color w:val="auto"/>
                <w:sz w:val="20"/>
                <w:szCs w:val="20"/>
              </w:rPr>
            </w:pPr>
            <w:r>
              <w:rPr>
                <w:color w:val="auto"/>
                <w:sz w:val="20"/>
                <w:szCs w:val="20"/>
              </w:rPr>
              <w:t>15m</w:t>
            </w:r>
          </w:p>
        </w:tc>
        <w:tc>
          <w:tcPr>
            <w:tcW w:w="3073" w:type="dxa"/>
            <w:gridSpan w:val="2"/>
            <w:tcBorders>
              <w:top w:val="single" w:sz="6" w:space="0" w:color="C0C0C0"/>
              <w:left w:val="nil"/>
              <w:bottom w:val="single" w:sz="6" w:space="0" w:color="C0C0C0"/>
              <w:right w:val="single" w:sz="6" w:space="0" w:color="000000"/>
            </w:tcBorders>
          </w:tcPr>
          <w:p w14:paraId="78504965" w14:textId="77777777" w:rsidR="00611E02" w:rsidRDefault="00611E02">
            <w:pPr>
              <w:pStyle w:val="Default"/>
              <w:rPr>
                <w:color w:val="auto"/>
                <w:sz w:val="20"/>
                <w:szCs w:val="20"/>
              </w:rPr>
            </w:pPr>
          </w:p>
        </w:tc>
      </w:tr>
      <w:tr w:rsidR="00611E02" w14:paraId="03C0433D" w14:textId="77777777" w:rsidTr="00DF04C2">
        <w:trPr>
          <w:trHeight w:val="1378"/>
        </w:trPr>
        <w:tc>
          <w:tcPr>
            <w:tcW w:w="2122" w:type="dxa"/>
            <w:tcBorders>
              <w:top w:val="single" w:sz="6" w:space="0" w:color="C0C0C0"/>
              <w:left w:val="single" w:sz="6" w:space="0" w:color="000000"/>
              <w:bottom w:val="single" w:sz="6" w:space="0" w:color="C0C0C0"/>
              <w:right w:val="single" w:sz="6" w:space="0" w:color="000000"/>
            </w:tcBorders>
          </w:tcPr>
          <w:p w14:paraId="518D9A1D" w14:textId="77777777" w:rsidR="00611E02" w:rsidRDefault="00611E02">
            <w:pPr>
              <w:pStyle w:val="Default"/>
            </w:pPr>
            <w:r>
              <w:t xml:space="preserve">Dates of closure (from and to) Hours of closure (24 </w:t>
            </w:r>
            <w:proofErr w:type="spellStart"/>
            <w:r>
              <w:t>hr</w:t>
            </w:r>
            <w:proofErr w:type="spellEnd"/>
            <w:r>
              <w:t xml:space="preserve">, weekdays only </w:t>
            </w:r>
            <w:proofErr w:type="spellStart"/>
            <w:r>
              <w:t>etc</w:t>
            </w:r>
            <w:proofErr w:type="spellEnd"/>
            <w:r>
              <w:t xml:space="preserve">). </w:t>
            </w:r>
          </w:p>
        </w:tc>
        <w:tc>
          <w:tcPr>
            <w:tcW w:w="4020" w:type="dxa"/>
            <w:tcBorders>
              <w:top w:val="single" w:sz="6" w:space="0" w:color="C0C0C0"/>
              <w:left w:val="single" w:sz="6" w:space="0" w:color="000000"/>
              <w:bottom w:val="single" w:sz="6" w:space="0" w:color="C0C0C0"/>
              <w:right w:val="nil"/>
            </w:tcBorders>
          </w:tcPr>
          <w:p w14:paraId="4C33EE0E" w14:textId="4B7B92B6" w:rsidR="00515BD7" w:rsidRDefault="00995F70" w:rsidP="00A72DC0">
            <w:pPr>
              <w:pStyle w:val="Default"/>
              <w:rPr>
                <w:color w:val="auto"/>
                <w:sz w:val="20"/>
                <w:szCs w:val="20"/>
              </w:rPr>
            </w:pPr>
            <w:r>
              <w:rPr>
                <w:color w:val="auto"/>
                <w:sz w:val="20"/>
                <w:szCs w:val="20"/>
              </w:rPr>
              <w:t>0</w:t>
            </w:r>
            <w:r w:rsidR="00A87529">
              <w:rPr>
                <w:color w:val="auto"/>
                <w:sz w:val="20"/>
                <w:szCs w:val="20"/>
              </w:rPr>
              <w:t>5</w:t>
            </w:r>
            <w:r w:rsidR="00B256DF">
              <w:rPr>
                <w:color w:val="auto"/>
                <w:sz w:val="20"/>
                <w:szCs w:val="20"/>
              </w:rPr>
              <w:t>/</w:t>
            </w:r>
            <w:r w:rsidR="00A87529">
              <w:rPr>
                <w:color w:val="auto"/>
                <w:sz w:val="20"/>
                <w:szCs w:val="20"/>
              </w:rPr>
              <w:t>01</w:t>
            </w:r>
            <w:r w:rsidR="00B256DF">
              <w:rPr>
                <w:color w:val="auto"/>
                <w:sz w:val="20"/>
                <w:szCs w:val="20"/>
              </w:rPr>
              <w:t>/202</w:t>
            </w:r>
            <w:r w:rsidR="00A87529">
              <w:rPr>
                <w:color w:val="auto"/>
                <w:sz w:val="20"/>
                <w:szCs w:val="20"/>
              </w:rPr>
              <w:t>6</w:t>
            </w:r>
            <w:r w:rsidR="00B256DF">
              <w:rPr>
                <w:color w:val="auto"/>
                <w:sz w:val="20"/>
                <w:szCs w:val="20"/>
              </w:rPr>
              <w:t xml:space="preserve"> – </w:t>
            </w:r>
            <w:r w:rsidR="00A87529">
              <w:rPr>
                <w:color w:val="auto"/>
                <w:sz w:val="20"/>
                <w:szCs w:val="20"/>
              </w:rPr>
              <w:t>09</w:t>
            </w:r>
            <w:r w:rsidR="00B256DF">
              <w:rPr>
                <w:color w:val="auto"/>
                <w:sz w:val="20"/>
                <w:szCs w:val="20"/>
              </w:rPr>
              <w:t>/</w:t>
            </w:r>
            <w:r w:rsidR="00A87529">
              <w:rPr>
                <w:color w:val="auto"/>
                <w:sz w:val="20"/>
                <w:szCs w:val="20"/>
              </w:rPr>
              <w:t>01</w:t>
            </w:r>
            <w:r w:rsidR="00B256DF">
              <w:rPr>
                <w:color w:val="auto"/>
                <w:sz w:val="20"/>
                <w:szCs w:val="20"/>
              </w:rPr>
              <w:t>/202</w:t>
            </w:r>
            <w:r w:rsidR="00A87529">
              <w:rPr>
                <w:color w:val="auto"/>
                <w:sz w:val="20"/>
                <w:szCs w:val="20"/>
              </w:rPr>
              <w:t>6</w:t>
            </w:r>
          </w:p>
          <w:p w14:paraId="31B67608" w14:textId="77777777" w:rsidR="000451B9" w:rsidRDefault="000451B9" w:rsidP="00A72DC0">
            <w:pPr>
              <w:pStyle w:val="Default"/>
              <w:rPr>
                <w:color w:val="auto"/>
                <w:sz w:val="20"/>
                <w:szCs w:val="20"/>
              </w:rPr>
            </w:pPr>
          </w:p>
          <w:p w14:paraId="405E23B3" w14:textId="0FCF6AB0" w:rsidR="00A87529" w:rsidRDefault="00A87529" w:rsidP="00A72DC0">
            <w:pPr>
              <w:pStyle w:val="Default"/>
              <w:rPr>
                <w:color w:val="auto"/>
                <w:sz w:val="20"/>
                <w:szCs w:val="20"/>
              </w:rPr>
            </w:pPr>
            <w:r>
              <w:rPr>
                <w:color w:val="auto"/>
                <w:sz w:val="20"/>
                <w:szCs w:val="20"/>
              </w:rPr>
              <w:t>24hrs</w:t>
            </w:r>
          </w:p>
        </w:tc>
        <w:tc>
          <w:tcPr>
            <w:tcW w:w="3073" w:type="dxa"/>
            <w:gridSpan w:val="2"/>
            <w:tcBorders>
              <w:top w:val="single" w:sz="6" w:space="0" w:color="C0C0C0"/>
              <w:left w:val="nil"/>
              <w:bottom w:val="single" w:sz="6" w:space="0" w:color="C0C0C0"/>
              <w:right w:val="single" w:sz="6" w:space="0" w:color="000000"/>
            </w:tcBorders>
          </w:tcPr>
          <w:p w14:paraId="768C69B5" w14:textId="77777777" w:rsidR="00611E02" w:rsidRDefault="00611E02">
            <w:pPr>
              <w:pStyle w:val="Default"/>
              <w:rPr>
                <w:color w:val="auto"/>
                <w:sz w:val="20"/>
                <w:szCs w:val="20"/>
              </w:rPr>
            </w:pPr>
          </w:p>
        </w:tc>
      </w:tr>
      <w:tr w:rsidR="00611E02" w14:paraId="04B7EB3D" w14:textId="77777777" w:rsidTr="00DF04C2">
        <w:trPr>
          <w:trHeight w:val="273"/>
        </w:trPr>
        <w:tc>
          <w:tcPr>
            <w:tcW w:w="2122" w:type="dxa"/>
            <w:tcBorders>
              <w:top w:val="single" w:sz="6" w:space="0" w:color="C0C0C0"/>
              <w:left w:val="single" w:sz="6" w:space="0" w:color="000000"/>
              <w:bottom w:val="single" w:sz="6" w:space="0" w:color="C0C0C0"/>
              <w:right w:val="single" w:sz="6" w:space="0" w:color="000000"/>
            </w:tcBorders>
            <w:vAlign w:val="center"/>
          </w:tcPr>
          <w:p w14:paraId="01E01FA8" w14:textId="77777777" w:rsidR="00611E02" w:rsidRDefault="00611E02">
            <w:pPr>
              <w:pStyle w:val="Default"/>
            </w:pPr>
            <w:r>
              <w:t xml:space="preserve">Duration of works </w:t>
            </w:r>
          </w:p>
        </w:tc>
        <w:tc>
          <w:tcPr>
            <w:tcW w:w="4020" w:type="dxa"/>
            <w:tcBorders>
              <w:top w:val="single" w:sz="6" w:space="0" w:color="C0C0C0"/>
              <w:left w:val="single" w:sz="6" w:space="0" w:color="000000"/>
              <w:bottom w:val="single" w:sz="6" w:space="0" w:color="C0C0C0"/>
              <w:right w:val="nil"/>
            </w:tcBorders>
          </w:tcPr>
          <w:p w14:paraId="0E2B0EC1" w14:textId="4C815807" w:rsidR="00611E02" w:rsidRDefault="00A87529" w:rsidP="0048169E">
            <w:pPr>
              <w:pStyle w:val="Default"/>
              <w:rPr>
                <w:color w:val="auto"/>
                <w:sz w:val="20"/>
                <w:szCs w:val="20"/>
              </w:rPr>
            </w:pPr>
            <w:r>
              <w:rPr>
                <w:color w:val="auto"/>
                <w:sz w:val="20"/>
                <w:szCs w:val="20"/>
              </w:rPr>
              <w:t>5 days</w:t>
            </w:r>
          </w:p>
        </w:tc>
        <w:tc>
          <w:tcPr>
            <w:tcW w:w="3073" w:type="dxa"/>
            <w:gridSpan w:val="2"/>
            <w:tcBorders>
              <w:top w:val="single" w:sz="6" w:space="0" w:color="C0C0C0"/>
              <w:left w:val="nil"/>
              <w:bottom w:val="single" w:sz="6" w:space="0" w:color="C0C0C0"/>
              <w:right w:val="single" w:sz="6" w:space="0" w:color="000000"/>
            </w:tcBorders>
          </w:tcPr>
          <w:p w14:paraId="24E1C7BA" w14:textId="77777777" w:rsidR="00611E02" w:rsidRDefault="00611E02">
            <w:pPr>
              <w:pStyle w:val="Default"/>
              <w:rPr>
                <w:color w:val="auto"/>
                <w:sz w:val="20"/>
                <w:szCs w:val="20"/>
              </w:rPr>
            </w:pPr>
          </w:p>
        </w:tc>
      </w:tr>
      <w:tr w:rsidR="00611E02" w14:paraId="011B6144" w14:textId="77777777" w:rsidTr="00DF04C2">
        <w:trPr>
          <w:trHeight w:val="3583"/>
        </w:trPr>
        <w:tc>
          <w:tcPr>
            <w:tcW w:w="2122" w:type="dxa"/>
            <w:tcBorders>
              <w:top w:val="single" w:sz="6" w:space="0" w:color="C0C0C0"/>
              <w:left w:val="single" w:sz="6" w:space="0" w:color="000000"/>
              <w:bottom w:val="single" w:sz="6" w:space="0" w:color="C0C0C0"/>
              <w:right w:val="single" w:sz="6" w:space="0" w:color="000000"/>
            </w:tcBorders>
          </w:tcPr>
          <w:p w14:paraId="1EC82D46" w14:textId="77777777" w:rsidR="00611E02" w:rsidRDefault="00611E02">
            <w:pPr>
              <w:pStyle w:val="Default"/>
            </w:pPr>
            <w:r>
              <w:t xml:space="preserve">Alternative Route. Including road names, locally known as names, and numbers at junctions and show on the attached plan with diversion route Signing diagram. Is the Diversion route of similar or greater width/visibility etc. </w:t>
            </w:r>
          </w:p>
        </w:tc>
        <w:tc>
          <w:tcPr>
            <w:tcW w:w="4020" w:type="dxa"/>
            <w:tcBorders>
              <w:top w:val="single" w:sz="6" w:space="0" w:color="C0C0C0"/>
              <w:left w:val="single" w:sz="6" w:space="0" w:color="000000"/>
              <w:bottom w:val="single" w:sz="6" w:space="0" w:color="C0C0C0"/>
              <w:right w:val="nil"/>
            </w:tcBorders>
          </w:tcPr>
          <w:p w14:paraId="15B49008" w14:textId="6120CFB7" w:rsidR="00995F70" w:rsidRDefault="00A87529" w:rsidP="00C456E3">
            <w:pPr>
              <w:pStyle w:val="Default"/>
              <w:rPr>
                <w:color w:val="auto"/>
                <w:sz w:val="20"/>
                <w:szCs w:val="20"/>
              </w:rPr>
            </w:pPr>
            <w:r w:rsidRPr="00A87529">
              <w:rPr>
                <w:color w:val="auto"/>
                <w:sz w:val="20"/>
                <w:szCs w:val="20"/>
              </w:rPr>
              <w:t>Main Street &gt; Augusta Street &gt; Church Street &gt; High Street and vice versa</w:t>
            </w:r>
          </w:p>
          <w:p w14:paraId="48BA3B44" w14:textId="77777777" w:rsidR="00995F70" w:rsidRDefault="00995F70" w:rsidP="00C456E3">
            <w:pPr>
              <w:pStyle w:val="Default"/>
              <w:rPr>
                <w:color w:val="auto"/>
                <w:sz w:val="20"/>
                <w:szCs w:val="20"/>
              </w:rPr>
            </w:pPr>
          </w:p>
          <w:p w14:paraId="6B991585" w14:textId="0502CCE7" w:rsidR="00995F70" w:rsidRDefault="00995F70" w:rsidP="00C456E3">
            <w:pPr>
              <w:pStyle w:val="Default"/>
              <w:rPr>
                <w:color w:val="auto"/>
                <w:sz w:val="20"/>
                <w:szCs w:val="20"/>
              </w:rPr>
            </w:pPr>
          </w:p>
        </w:tc>
        <w:tc>
          <w:tcPr>
            <w:tcW w:w="3073" w:type="dxa"/>
            <w:gridSpan w:val="2"/>
            <w:tcBorders>
              <w:top w:val="single" w:sz="6" w:space="0" w:color="C0C0C0"/>
              <w:left w:val="nil"/>
              <w:bottom w:val="single" w:sz="6" w:space="0" w:color="C0C0C0"/>
              <w:right w:val="single" w:sz="6" w:space="0" w:color="000000"/>
            </w:tcBorders>
          </w:tcPr>
          <w:p w14:paraId="6ADB7B70" w14:textId="77777777" w:rsidR="00611E02" w:rsidRDefault="00611E02">
            <w:pPr>
              <w:pStyle w:val="Default"/>
              <w:rPr>
                <w:color w:val="auto"/>
                <w:sz w:val="20"/>
                <w:szCs w:val="20"/>
              </w:rPr>
            </w:pPr>
          </w:p>
        </w:tc>
      </w:tr>
      <w:tr w:rsidR="00611E02" w14:paraId="2E053ADC" w14:textId="77777777" w:rsidTr="00DF04C2">
        <w:trPr>
          <w:trHeight w:val="273"/>
        </w:trPr>
        <w:tc>
          <w:tcPr>
            <w:tcW w:w="2122" w:type="dxa"/>
            <w:tcBorders>
              <w:top w:val="single" w:sz="6" w:space="0" w:color="C0C0C0"/>
              <w:left w:val="single" w:sz="6" w:space="0" w:color="000000"/>
              <w:bottom w:val="single" w:sz="6" w:space="0" w:color="C0C0C0"/>
              <w:right w:val="single" w:sz="6" w:space="0" w:color="000000"/>
            </w:tcBorders>
          </w:tcPr>
          <w:p w14:paraId="126F1EA2" w14:textId="77777777" w:rsidR="00611E02" w:rsidRDefault="00611E02">
            <w:pPr>
              <w:pStyle w:val="Default"/>
              <w:rPr>
                <w:color w:val="auto"/>
                <w:sz w:val="20"/>
                <w:szCs w:val="20"/>
              </w:rPr>
            </w:pPr>
          </w:p>
        </w:tc>
        <w:tc>
          <w:tcPr>
            <w:tcW w:w="4020" w:type="dxa"/>
            <w:tcBorders>
              <w:top w:val="single" w:sz="6" w:space="0" w:color="C0C0C0"/>
              <w:left w:val="single" w:sz="6" w:space="0" w:color="000000"/>
              <w:bottom w:val="single" w:sz="6" w:space="0" w:color="C0C0C0"/>
              <w:right w:val="nil"/>
            </w:tcBorders>
            <w:vAlign w:val="center"/>
          </w:tcPr>
          <w:p w14:paraId="4BF6F7C8" w14:textId="77777777" w:rsidR="00611E02" w:rsidRDefault="00611E02">
            <w:pPr>
              <w:pStyle w:val="Default"/>
            </w:pPr>
            <w:r>
              <w:t xml:space="preserve">Width available </w:t>
            </w:r>
          </w:p>
        </w:tc>
        <w:tc>
          <w:tcPr>
            <w:tcW w:w="273" w:type="dxa"/>
            <w:tcBorders>
              <w:top w:val="single" w:sz="6" w:space="0" w:color="C0C0C0"/>
              <w:left w:val="nil"/>
              <w:bottom w:val="single" w:sz="6" w:space="0" w:color="C0C0C0"/>
              <w:right w:val="single" w:sz="6" w:space="0" w:color="000000"/>
            </w:tcBorders>
          </w:tcPr>
          <w:p w14:paraId="5C8C8B35" w14:textId="77777777" w:rsidR="00611E02" w:rsidRDefault="00611E02">
            <w:pPr>
              <w:pStyle w:val="Default"/>
              <w:rPr>
                <w:color w:val="auto"/>
                <w:sz w:val="20"/>
                <w:szCs w:val="20"/>
              </w:rPr>
            </w:pPr>
          </w:p>
        </w:tc>
        <w:tc>
          <w:tcPr>
            <w:tcW w:w="2800" w:type="dxa"/>
            <w:tcBorders>
              <w:top w:val="single" w:sz="6" w:space="0" w:color="C0C0C0"/>
              <w:left w:val="single" w:sz="6" w:space="0" w:color="000000"/>
              <w:bottom w:val="single" w:sz="6" w:space="0" w:color="C0C0C0"/>
              <w:right w:val="single" w:sz="6" w:space="0" w:color="000000"/>
            </w:tcBorders>
            <w:vAlign w:val="center"/>
          </w:tcPr>
          <w:p w14:paraId="16C566CB" w14:textId="77777777" w:rsidR="00611E02" w:rsidRDefault="00611E02">
            <w:pPr>
              <w:pStyle w:val="Default"/>
              <w:jc w:val="center"/>
            </w:pPr>
            <w:r>
              <w:t xml:space="preserve">Width used </w:t>
            </w:r>
          </w:p>
        </w:tc>
      </w:tr>
      <w:tr w:rsidR="00611E02" w14:paraId="73CE3FBE" w14:textId="77777777" w:rsidTr="00DF04C2">
        <w:trPr>
          <w:trHeight w:val="273"/>
        </w:trPr>
        <w:tc>
          <w:tcPr>
            <w:tcW w:w="2122" w:type="dxa"/>
            <w:tcBorders>
              <w:top w:val="single" w:sz="6" w:space="0" w:color="C0C0C0"/>
              <w:left w:val="single" w:sz="6" w:space="0" w:color="000000"/>
              <w:bottom w:val="single" w:sz="6" w:space="0" w:color="C0C0C0"/>
              <w:right w:val="single" w:sz="6" w:space="0" w:color="000000"/>
            </w:tcBorders>
            <w:vAlign w:val="center"/>
          </w:tcPr>
          <w:p w14:paraId="19AFDDD8" w14:textId="77777777" w:rsidR="00611E02" w:rsidRDefault="00611E02">
            <w:pPr>
              <w:pStyle w:val="Default"/>
            </w:pPr>
            <w:r>
              <w:t xml:space="preserve">Left Verge </w:t>
            </w:r>
          </w:p>
        </w:tc>
        <w:tc>
          <w:tcPr>
            <w:tcW w:w="4020" w:type="dxa"/>
            <w:tcBorders>
              <w:top w:val="single" w:sz="6" w:space="0" w:color="C0C0C0"/>
              <w:left w:val="single" w:sz="6" w:space="0" w:color="000000"/>
              <w:bottom w:val="single" w:sz="6" w:space="0" w:color="C0C0C0"/>
              <w:right w:val="nil"/>
            </w:tcBorders>
          </w:tcPr>
          <w:p w14:paraId="0ADE6BBB" w14:textId="7600EF4C" w:rsidR="00611E02" w:rsidRDefault="00611E02">
            <w:pPr>
              <w:pStyle w:val="Default"/>
              <w:rPr>
                <w:color w:val="auto"/>
                <w:sz w:val="20"/>
                <w:szCs w:val="20"/>
              </w:rPr>
            </w:pPr>
          </w:p>
        </w:tc>
        <w:tc>
          <w:tcPr>
            <w:tcW w:w="273" w:type="dxa"/>
            <w:tcBorders>
              <w:top w:val="single" w:sz="6" w:space="0" w:color="C0C0C0"/>
              <w:left w:val="nil"/>
              <w:bottom w:val="single" w:sz="6" w:space="0" w:color="C0C0C0"/>
              <w:right w:val="single" w:sz="6" w:space="0" w:color="000000"/>
            </w:tcBorders>
          </w:tcPr>
          <w:p w14:paraId="11D7AA9F" w14:textId="77777777" w:rsidR="00611E02" w:rsidRDefault="00611E02">
            <w:pPr>
              <w:pStyle w:val="Default"/>
              <w:rPr>
                <w:color w:val="auto"/>
                <w:sz w:val="20"/>
                <w:szCs w:val="20"/>
              </w:rPr>
            </w:pPr>
          </w:p>
        </w:tc>
        <w:tc>
          <w:tcPr>
            <w:tcW w:w="2800" w:type="dxa"/>
            <w:tcBorders>
              <w:top w:val="single" w:sz="6" w:space="0" w:color="C0C0C0"/>
              <w:left w:val="single" w:sz="6" w:space="0" w:color="000000"/>
              <w:bottom w:val="single" w:sz="6" w:space="0" w:color="C0C0C0"/>
              <w:right w:val="single" w:sz="6" w:space="0" w:color="000000"/>
            </w:tcBorders>
          </w:tcPr>
          <w:p w14:paraId="19B94665" w14:textId="22E994DF" w:rsidR="00611E02" w:rsidRDefault="00611E02" w:rsidP="003B76D0">
            <w:pPr>
              <w:pStyle w:val="Default"/>
              <w:rPr>
                <w:color w:val="auto"/>
                <w:sz w:val="20"/>
                <w:szCs w:val="20"/>
              </w:rPr>
            </w:pPr>
          </w:p>
        </w:tc>
      </w:tr>
      <w:tr w:rsidR="00611E02" w14:paraId="2155898A" w14:textId="77777777" w:rsidTr="00DF04C2">
        <w:trPr>
          <w:trHeight w:val="270"/>
        </w:trPr>
        <w:tc>
          <w:tcPr>
            <w:tcW w:w="2122" w:type="dxa"/>
            <w:tcBorders>
              <w:top w:val="single" w:sz="6" w:space="0" w:color="C0C0C0"/>
              <w:left w:val="single" w:sz="6" w:space="0" w:color="000000"/>
              <w:bottom w:val="single" w:sz="6" w:space="0" w:color="C0C0C0"/>
              <w:right w:val="single" w:sz="6" w:space="0" w:color="000000"/>
            </w:tcBorders>
            <w:vAlign w:val="center"/>
          </w:tcPr>
          <w:p w14:paraId="4A705EEC" w14:textId="77777777" w:rsidR="00611E02" w:rsidRDefault="00611E02">
            <w:pPr>
              <w:pStyle w:val="Default"/>
            </w:pPr>
            <w:r>
              <w:lastRenderedPageBreak/>
              <w:t xml:space="preserve">Left Footway </w:t>
            </w:r>
          </w:p>
        </w:tc>
        <w:tc>
          <w:tcPr>
            <w:tcW w:w="4020" w:type="dxa"/>
            <w:tcBorders>
              <w:top w:val="single" w:sz="6" w:space="0" w:color="C0C0C0"/>
              <w:left w:val="single" w:sz="6" w:space="0" w:color="000000"/>
              <w:bottom w:val="single" w:sz="6" w:space="0" w:color="C0C0C0"/>
              <w:right w:val="nil"/>
            </w:tcBorders>
          </w:tcPr>
          <w:p w14:paraId="53F66A29" w14:textId="77777777" w:rsidR="00611E02" w:rsidRDefault="00A63F31">
            <w:pPr>
              <w:pStyle w:val="Default"/>
              <w:rPr>
                <w:color w:val="auto"/>
                <w:sz w:val="20"/>
                <w:szCs w:val="20"/>
              </w:rPr>
            </w:pPr>
            <w:r>
              <w:rPr>
                <w:color w:val="auto"/>
                <w:sz w:val="20"/>
                <w:szCs w:val="20"/>
              </w:rPr>
              <w:t>Unaffected</w:t>
            </w:r>
          </w:p>
        </w:tc>
        <w:tc>
          <w:tcPr>
            <w:tcW w:w="273" w:type="dxa"/>
            <w:tcBorders>
              <w:top w:val="single" w:sz="6" w:space="0" w:color="C0C0C0"/>
              <w:left w:val="nil"/>
              <w:bottom w:val="single" w:sz="6" w:space="0" w:color="C0C0C0"/>
              <w:right w:val="single" w:sz="6" w:space="0" w:color="000000"/>
            </w:tcBorders>
          </w:tcPr>
          <w:p w14:paraId="2F538C59" w14:textId="77777777" w:rsidR="00611E02" w:rsidRDefault="00611E02">
            <w:pPr>
              <w:pStyle w:val="Default"/>
              <w:rPr>
                <w:color w:val="auto"/>
                <w:sz w:val="20"/>
                <w:szCs w:val="20"/>
              </w:rPr>
            </w:pPr>
          </w:p>
        </w:tc>
        <w:tc>
          <w:tcPr>
            <w:tcW w:w="2800" w:type="dxa"/>
            <w:tcBorders>
              <w:top w:val="single" w:sz="6" w:space="0" w:color="C0C0C0"/>
              <w:left w:val="single" w:sz="6" w:space="0" w:color="000000"/>
              <w:bottom w:val="single" w:sz="6" w:space="0" w:color="C0C0C0"/>
              <w:right w:val="single" w:sz="6" w:space="0" w:color="000000"/>
            </w:tcBorders>
          </w:tcPr>
          <w:p w14:paraId="333C09ED" w14:textId="77777777" w:rsidR="00611E02" w:rsidRDefault="00611E02">
            <w:pPr>
              <w:pStyle w:val="Default"/>
              <w:jc w:val="center"/>
              <w:rPr>
                <w:color w:val="auto"/>
                <w:sz w:val="20"/>
                <w:szCs w:val="20"/>
              </w:rPr>
            </w:pPr>
          </w:p>
        </w:tc>
      </w:tr>
      <w:tr w:rsidR="00611E02" w14:paraId="6D0453C7" w14:textId="77777777" w:rsidTr="00DF04C2">
        <w:trPr>
          <w:trHeight w:val="273"/>
        </w:trPr>
        <w:tc>
          <w:tcPr>
            <w:tcW w:w="2122" w:type="dxa"/>
            <w:tcBorders>
              <w:top w:val="single" w:sz="6" w:space="0" w:color="C0C0C0"/>
              <w:left w:val="single" w:sz="6" w:space="0" w:color="000000"/>
              <w:bottom w:val="single" w:sz="6" w:space="0" w:color="C0C0C0"/>
              <w:right w:val="single" w:sz="6" w:space="0" w:color="000000"/>
            </w:tcBorders>
            <w:vAlign w:val="center"/>
          </w:tcPr>
          <w:p w14:paraId="698A2EB3" w14:textId="77777777" w:rsidR="00611E02" w:rsidRDefault="00611E02">
            <w:pPr>
              <w:pStyle w:val="Default"/>
            </w:pPr>
            <w:r>
              <w:t xml:space="preserve">Carriageway </w:t>
            </w:r>
          </w:p>
        </w:tc>
        <w:tc>
          <w:tcPr>
            <w:tcW w:w="4020" w:type="dxa"/>
            <w:tcBorders>
              <w:top w:val="single" w:sz="6" w:space="0" w:color="C0C0C0"/>
              <w:left w:val="single" w:sz="6" w:space="0" w:color="000000"/>
              <w:bottom w:val="single" w:sz="6" w:space="0" w:color="C0C0C0"/>
              <w:right w:val="nil"/>
            </w:tcBorders>
          </w:tcPr>
          <w:p w14:paraId="752E7260" w14:textId="1D539852" w:rsidR="00611E02" w:rsidRDefault="00A87529">
            <w:pPr>
              <w:pStyle w:val="Default"/>
              <w:rPr>
                <w:color w:val="auto"/>
                <w:sz w:val="20"/>
                <w:szCs w:val="20"/>
              </w:rPr>
            </w:pPr>
            <w:r>
              <w:rPr>
                <w:color w:val="auto"/>
                <w:sz w:val="20"/>
                <w:szCs w:val="20"/>
              </w:rPr>
              <w:t>N/A</w:t>
            </w:r>
          </w:p>
        </w:tc>
        <w:tc>
          <w:tcPr>
            <w:tcW w:w="273" w:type="dxa"/>
            <w:tcBorders>
              <w:top w:val="single" w:sz="6" w:space="0" w:color="C0C0C0"/>
              <w:left w:val="nil"/>
              <w:bottom w:val="single" w:sz="6" w:space="0" w:color="C0C0C0"/>
              <w:right w:val="single" w:sz="6" w:space="0" w:color="000000"/>
            </w:tcBorders>
          </w:tcPr>
          <w:p w14:paraId="11E6B58E" w14:textId="77777777" w:rsidR="00611E02" w:rsidRDefault="00611E02">
            <w:pPr>
              <w:pStyle w:val="Default"/>
              <w:rPr>
                <w:color w:val="auto"/>
                <w:sz w:val="20"/>
                <w:szCs w:val="20"/>
              </w:rPr>
            </w:pPr>
          </w:p>
        </w:tc>
        <w:tc>
          <w:tcPr>
            <w:tcW w:w="2800" w:type="dxa"/>
            <w:tcBorders>
              <w:top w:val="single" w:sz="6" w:space="0" w:color="C0C0C0"/>
              <w:left w:val="single" w:sz="6" w:space="0" w:color="000000"/>
              <w:bottom w:val="single" w:sz="6" w:space="0" w:color="C0C0C0"/>
              <w:right w:val="single" w:sz="6" w:space="0" w:color="000000"/>
            </w:tcBorders>
          </w:tcPr>
          <w:p w14:paraId="5ACFB29F" w14:textId="76688C3D" w:rsidR="00611E02" w:rsidRDefault="00A87529">
            <w:pPr>
              <w:pStyle w:val="Default"/>
              <w:jc w:val="center"/>
              <w:rPr>
                <w:color w:val="auto"/>
                <w:sz w:val="20"/>
                <w:szCs w:val="20"/>
              </w:rPr>
            </w:pPr>
            <w:r>
              <w:rPr>
                <w:color w:val="auto"/>
                <w:sz w:val="20"/>
                <w:szCs w:val="20"/>
              </w:rPr>
              <w:t>NA</w:t>
            </w:r>
          </w:p>
        </w:tc>
      </w:tr>
      <w:tr w:rsidR="00611E02" w14:paraId="364F228D" w14:textId="77777777" w:rsidTr="00DF04C2">
        <w:trPr>
          <w:trHeight w:val="273"/>
        </w:trPr>
        <w:tc>
          <w:tcPr>
            <w:tcW w:w="2122" w:type="dxa"/>
            <w:tcBorders>
              <w:top w:val="single" w:sz="6" w:space="0" w:color="C0C0C0"/>
              <w:left w:val="single" w:sz="6" w:space="0" w:color="000000"/>
              <w:bottom w:val="single" w:sz="6" w:space="0" w:color="C0C0C0"/>
              <w:right w:val="single" w:sz="6" w:space="0" w:color="000000"/>
            </w:tcBorders>
            <w:vAlign w:val="center"/>
          </w:tcPr>
          <w:p w14:paraId="5A0EE736" w14:textId="77777777" w:rsidR="00611E02" w:rsidRDefault="00611E02">
            <w:pPr>
              <w:pStyle w:val="Default"/>
            </w:pPr>
            <w:r>
              <w:t xml:space="preserve">Right Footway </w:t>
            </w:r>
          </w:p>
        </w:tc>
        <w:tc>
          <w:tcPr>
            <w:tcW w:w="4020" w:type="dxa"/>
            <w:tcBorders>
              <w:top w:val="single" w:sz="6" w:space="0" w:color="C0C0C0"/>
              <w:left w:val="single" w:sz="6" w:space="0" w:color="000000"/>
              <w:bottom w:val="single" w:sz="6" w:space="0" w:color="C0C0C0"/>
              <w:right w:val="nil"/>
            </w:tcBorders>
          </w:tcPr>
          <w:p w14:paraId="08C8EE71" w14:textId="77777777" w:rsidR="00611E02" w:rsidRDefault="00A63F31">
            <w:pPr>
              <w:pStyle w:val="Default"/>
              <w:rPr>
                <w:color w:val="auto"/>
                <w:sz w:val="20"/>
                <w:szCs w:val="20"/>
              </w:rPr>
            </w:pPr>
            <w:r>
              <w:rPr>
                <w:color w:val="auto"/>
                <w:sz w:val="20"/>
                <w:szCs w:val="20"/>
              </w:rPr>
              <w:t>Unaffected</w:t>
            </w:r>
          </w:p>
        </w:tc>
        <w:tc>
          <w:tcPr>
            <w:tcW w:w="273" w:type="dxa"/>
            <w:tcBorders>
              <w:top w:val="single" w:sz="6" w:space="0" w:color="C0C0C0"/>
              <w:left w:val="nil"/>
              <w:bottom w:val="single" w:sz="6" w:space="0" w:color="C0C0C0"/>
              <w:right w:val="single" w:sz="6" w:space="0" w:color="000000"/>
            </w:tcBorders>
          </w:tcPr>
          <w:p w14:paraId="1F702724" w14:textId="77777777" w:rsidR="00611E02" w:rsidRDefault="00611E02">
            <w:pPr>
              <w:pStyle w:val="Default"/>
              <w:rPr>
                <w:color w:val="auto"/>
                <w:sz w:val="20"/>
                <w:szCs w:val="20"/>
              </w:rPr>
            </w:pPr>
          </w:p>
        </w:tc>
        <w:tc>
          <w:tcPr>
            <w:tcW w:w="2800" w:type="dxa"/>
            <w:tcBorders>
              <w:top w:val="single" w:sz="6" w:space="0" w:color="C0C0C0"/>
              <w:left w:val="single" w:sz="6" w:space="0" w:color="000000"/>
              <w:bottom w:val="single" w:sz="6" w:space="0" w:color="C0C0C0"/>
              <w:right w:val="single" w:sz="6" w:space="0" w:color="000000"/>
            </w:tcBorders>
          </w:tcPr>
          <w:p w14:paraId="2C9A4B7F" w14:textId="77777777" w:rsidR="00611E02" w:rsidRDefault="00611E02">
            <w:pPr>
              <w:pStyle w:val="Default"/>
              <w:jc w:val="center"/>
              <w:rPr>
                <w:color w:val="auto"/>
                <w:sz w:val="20"/>
                <w:szCs w:val="20"/>
              </w:rPr>
            </w:pPr>
          </w:p>
        </w:tc>
      </w:tr>
      <w:tr w:rsidR="00611E02" w14:paraId="1527715C" w14:textId="77777777" w:rsidTr="00DF04C2">
        <w:trPr>
          <w:trHeight w:val="273"/>
        </w:trPr>
        <w:tc>
          <w:tcPr>
            <w:tcW w:w="2122" w:type="dxa"/>
            <w:tcBorders>
              <w:top w:val="single" w:sz="6" w:space="0" w:color="C0C0C0"/>
              <w:left w:val="single" w:sz="6" w:space="0" w:color="C0C0C0"/>
              <w:bottom w:val="single" w:sz="6" w:space="0" w:color="000000"/>
              <w:right w:val="single" w:sz="6" w:space="0" w:color="000000"/>
            </w:tcBorders>
            <w:vAlign w:val="center"/>
          </w:tcPr>
          <w:p w14:paraId="14ED45C7" w14:textId="77777777" w:rsidR="00611E02" w:rsidRDefault="00611E02">
            <w:pPr>
              <w:pStyle w:val="Default"/>
            </w:pPr>
            <w:r>
              <w:t xml:space="preserve">Right Verge </w:t>
            </w:r>
          </w:p>
        </w:tc>
        <w:tc>
          <w:tcPr>
            <w:tcW w:w="4020" w:type="dxa"/>
            <w:tcBorders>
              <w:top w:val="single" w:sz="6" w:space="0" w:color="C0C0C0"/>
              <w:left w:val="single" w:sz="6" w:space="0" w:color="000000"/>
              <w:bottom w:val="single" w:sz="6" w:space="0" w:color="000000"/>
              <w:right w:val="nil"/>
            </w:tcBorders>
          </w:tcPr>
          <w:p w14:paraId="6D9AB2DD" w14:textId="77777777" w:rsidR="00611E02" w:rsidRDefault="00611E02">
            <w:pPr>
              <w:pStyle w:val="Default"/>
              <w:rPr>
                <w:color w:val="auto"/>
                <w:sz w:val="20"/>
                <w:szCs w:val="20"/>
              </w:rPr>
            </w:pPr>
          </w:p>
        </w:tc>
        <w:tc>
          <w:tcPr>
            <w:tcW w:w="273" w:type="dxa"/>
            <w:tcBorders>
              <w:top w:val="single" w:sz="6" w:space="0" w:color="C0C0C0"/>
              <w:left w:val="nil"/>
              <w:bottom w:val="single" w:sz="6" w:space="0" w:color="000000"/>
              <w:right w:val="single" w:sz="6" w:space="0" w:color="000000"/>
            </w:tcBorders>
          </w:tcPr>
          <w:p w14:paraId="62CCC4BD" w14:textId="77777777" w:rsidR="00611E02" w:rsidRDefault="00611E02">
            <w:pPr>
              <w:pStyle w:val="Default"/>
              <w:rPr>
                <w:color w:val="auto"/>
                <w:sz w:val="20"/>
                <w:szCs w:val="20"/>
              </w:rPr>
            </w:pPr>
          </w:p>
        </w:tc>
        <w:tc>
          <w:tcPr>
            <w:tcW w:w="2800" w:type="dxa"/>
            <w:tcBorders>
              <w:top w:val="single" w:sz="6" w:space="0" w:color="C0C0C0"/>
              <w:left w:val="single" w:sz="6" w:space="0" w:color="000000"/>
              <w:bottom w:val="single" w:sz="6" w:space="0" w:color="000000"/>
              <w:right w:val="single" w:sz="6" w:space="0" w:color="000000"/>
            </w:tcBorders>
          </w:tcPr>
          <w:p w14:paraId="64A47B9F" w14:textId="77777777" w:rsidR="00611E02" w:rsidRDefault="00611E02">
            <w:pPr>
              <w:pStyle w:val="Default"/>
              <w:jc w:val="center"/>
              <w:rPr>
                <w:color w:val="auto"/>
                <w:sz w:val="20"/>
                <w:szCs w:val="20"/>
              </w:rPr>
            </w:pPr>
          </w:p>
        </w:tc>
      </w:tr>
    </w:tbl>
    <w:p w14:paraId="25348DCC" w14:textId="77777777" w:rsidR="00FC0C45" w:rsidRDefault="00FC0C45">
      <w:pPr>
        <w:pStyle w:val="Default"/>
        <w:rPr>
          <w:color w:val="auto"/>
          <w:sz w:val="20"/>
          <w:szCs w:val="20"/>
        </w:rPr>
      </w:pPr>
    </w:p>
    <w:p w14:paraId="6C308780" w14:textId="77777777" w:rsidR="00FC0C45" w:rsidRDefault="00FC0C45">
      <w:pPr>
        <w:pStyle w:val="CM1"/>
        <w:jc w:val="center"/>
        <w:rPr>
          <w:sz w:val="20"/>
          <w:szCs w:val="20"/>
        </w:rPr>
      </w:pPr>
      <w:r>
        <w:rPr>
          <w:sz w:val="20"/>
          <w:szCs w:val="20"/>
        </w:rPr>
        <w:t xml:space="preserve">www.norfolk.gov.uk </w:t>
      </w:r>
      <w:r>
        <w:rPr>
          <w:i/>
          <w:iCs/>
          <w:sz w:val="20"/>
          <w:szCs w:val="20"/>
        </w:rPr>
        <w:t>Revision 3</w:t>
      </w:r>
      <w:r>
        <w:rPr>
          <w:sz w:val="20"/>
          <w:szCs w:val="20"/>
        </w:rPr>
        <w:t xml:space="preserve"> SP03-01-F45 www.norfolk.gov.uk </w:t>
      </w:r>
      <w:r>
        <w:rPr>
          <w:i/>
          <w:iCs/>
          <w:sz w:val="20"/>
          <w:szCs w:val="20"/>
        </w:rPr>
        <w:t>Revision 3</w:t>
      </w:r>
      <w:r>
        <w:rPr>
          <w:sz w:val="20"/>
          <w:szCs w:val="20"/>
        </w:rPr>
        <w:t xml:space="preserve"> SP03-01-F45 </w:t>
      </w:r>
    </w:p>
    <w:p w14:paraId="1CCB22C7" w14:textId="77777777" w:rsidR="00FC0C45" w:rsidRDefault="00504A13">
      <w:pPr>
        <w:pStyle w:val="Default"/>
        <w:spacing w:after="820"/>
        <w:rPr>
          <w:color w:val="auto"/>
          <w:sz w:val="20"/>
          <w:szCs w:val="20"/>
        </w:rPr>
      </w:pPr>
      <w:r>
        <w:rPr>
          <w:noProof/>
          <w:color w:val="auto"/>
          <w:sz w:val="20"/>
          <w:szCs w:val="20"/>
          <w:lang w:val="en-GB" w:eastAsia="en-GB"/>
        </w:rPr>
        <w:drawing>
          <wp:inline distT="0" distB="0" distL="0" distR="0" wp14:anchorId="7694BE64" wp14:editId="435906BA">
            <wp:extent cx="3600450" cy="40005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400050"/>
                    </a:xfrm>
                    <a:prstGeom prst="rect">
                      <a:avLst/>
                    </a:prstGeom>
                    <a:noFill/>
                    <a:ln>
                      <a:noFill/>
                    </a:ln>
                  </pic:spPr>
                </pic:pic>
              </a:graphicData>
            </a:graphic>
          </wp:inline>
        </w:drawing>
      </w:r>
    </w:p>
    <w:tbl>
      <w:tblPr>
        <w:tblW w:w="9403" w:type="dxa"/>
        <w:tblLook w:val="0000" w:firstRow="0" w:lastRow="0" w:firstColumn="0" w:lastColumn="0" w:noHBand="0" w:noVBand="0"/>
      </w:tblPr>
      <w:tblGrid>
        <w:gridCol w:w="2760"/>
        <w:gridCol w:w="6643"/>
      </w:tblGrid>
      <w:tr w:rsidR="00FC0C45" w14:paraId="27A487F6" w14:textId="77777777">
        <w:trPr>
          <w:trHeight w:val="270"/>
        </w:trPr>
        <w:tc>
          <w:tcPr>
            <w:tcW w:w="2760" w:type="dxa"/>
            <w:tcBorders>
              <w:top w:val="single" w:sz="6" w:space="0" w:color="C0C0C0"/>
              <w:left w:val="single" w:sz="6" w:space="0" w:color="000000"/>
              <w:bottom w:val="single" w:sz="6" w:space="0" w:color="C0C0C0"/>
              <w:right w:val="single" w:sz="6" w:space="0" w:color="000000"/>
            </w:tcBorders>
            <w:vAlign w:val="center"/>
          </w:tcPr>
          <w:p w14:paraId="3801E7B6" w14:textId="77777777" w:rsidR="00FC0C45" w:rsidRDefault="00FC0C45">
            <w:pPr>
              <w:pStyle w:val="Default"/>
            </w:pPr>
            <w:r>
              <w:t xml:space="preserve">Full scheme details </w:t>
            </w:r>
          </w:p>
        </w:tc>
        <w:tc>
          <w:tcPr>
            <w:tcW w:w="6643" w:type="dxa"/>
            <w:tcBorders>
              <w:top w:val="single" w:sz="6" w:space="0" w:color="C0C0C0"/>
              <w:left w:val="single" w:sz="6" w:space="0" w:color="000000"/>
              <w:bottom w:val="single" w:sz="6" w:space="0" w:color="C0C0C0"/>
              <w:right w:val="single" w:sz="6" w:space="0" w:color="000000"/>
            </w:tcBorders>
          </w:tcPr>
          <w:p w14:paraId="3C230C88" w14:textId="77777777" w:rsidR="00FC0C45" w:rsidRDefault="00FC0C45">
            <w:pPr>
              <w:pStyle w:val="Default"/>
              <w:rPr>
                <w:color w:val="auto"/>
                <w:sz w:val="20"/>
                <w:szCs w:val="20"/>
              </w:rPr>
            </w:pPr>
          </w:p>
        </w:tc>
      </w:tr>
      <w:tr w:rsidR="00FC0C45" w14:paraId="2EAA7E8B" w14:textId="77777777">
        <w:trPr>
          <w:trHeight w:val="548"/>
        </w:trPr>
        <w:tc>
          <w:tcPr>
            <w:tcW w:w="2760" w:type="dxa"/>
            <w:tcBorders>
              <w:top w:val="single" w:sz="6" w:space="0" w:color="C0C0C0"/>
              <w:left w:val="single" w:sz="6" w:space="0" w:color="000000"/>
              <w:bottom w:val="single" w:sz="6" w:space="0" w:color="C0C0C0"/>
              <w:right w:val="single" w:sz="6" w:space="0" w:color="000000"/>
            </w:tcBorders>
          </w:tcPr>
          <w:p w14:paraId="6E00B7F0" w14:textId="77777777" w:rsidR="00FC0C45" w:rsidRDefault="00FC0C45">
            <w:pPr>
              <w:pStyle w:val="Default"/>
            </w:pPr>
            <w:r>
              <w:t xml:space="preserve">Works Requiring the Restriction </w:t>
            </w:r>
          </w:p>
        </w:tc>
        <w:tc>
          <w:tcPr>
            <w:tcW w:w="6643" w:type="dxa"/>
            <w:tcBorders>
              <w:top w:val="single" w:sz="6" w:space="0" w:color="C0C0C0"/>
              <w:left w:val="single" w:sz="6" w:space="0" w:color="000000"/>
              <w:bottom w:val="single" w:sz="6" w:space="0" w:color="C0C0C0"/>
              <w:right w:val="single" w:sz="6" w:space="0" w:color="000000"/>
            </w:tcBorders>
          </w:tcPr>
          <w:p w14:paraId="2C9D6EA5" w14:textId="77777777" w:rsidR="00FC0C45" w:rsidRDefault="00FC0C45">
            <w:pPr>
              <w:pStyle w:val="Default"/>
              <w:rPr>
                <w:color w:val="auto"/>
                <w:sz w:val="20"/>
                <w:szCs w:val="20"/>
              </w:rPr>
            </w:pPr>
          </w:p>
        </w:tc>
      </w:tr>
      <w:tr w:rsidR="00FC0C45" w14:paraId="7C472E17" w14:textId="77777777">
        <w:trPr>
          <w:trHeight w:val="1378"/>
        </w:trPr>
        <w:tc>
          <w:tcPr>
            <w:tcW w:w="2760" w:type="dxa"/>
            <w:tcBorders>
              <w:top w:val="single" w:sz="6" w:space="0" w:color="C0C0C0"/>
              <w:left w:val="single" w:sz="6" w:space="0" w:color="000000"/>
              <w:bottom w:val="single" w:sz="6" w:space="0" w:color="C0C0C0"/>
              <w:right w:val="single" w:sz="6" w:space="0" w:color="000000"/>
            </w:tcBorders>
          </w:tcPr>
          <w:p w14:paraId="5DC562BA" w14:textId="77777777" w:rsidR="00FC0C45" w:rsidRDefault="00FC0C45">
            <w:pPr>
              <w:pStyle w:val="Default"/>
            </w:pPr>
            <w:r>
              <w:t xml:space="preserve">Reasons why alternative Plant, construction methods, etc. would not avoid the need for the closure. </w:t>
            </w:r>
          </w:p>
        </w:tc>
        <w:tc>
          <w:tcPr>
            <w:tcW w:w="6643" w:type="dxa"/>
            <w:tcBorders>
              <w:top w:val="single" w:sz="6" w:space="0" w:color="C0C0C0"/>
              <w:left w:val="single" w:sz="6" w:space="0" w:color="000000"/>
              <w:bottom w:val="single" w:sz="6" w:space="0" w:color="C0C0C0"/>
              <w:right w:val="single" w:sz="6" w:space="0" w:color="000000"/>
            </w:tcBorders>
          </w:tcPr>
          <w:p w14:paraId="7869574D" w14:textId="657804EB" w:rsidR="00FC0C45" w:rsidRDefault="00A87529">
            <w:pPr>
              <w:pStyle w:val="Default"/>
              <w:rPr>
                <w:color w:val="auto"/>
                <w:sz w:val="20"/>
                <w:szCs w:val="20"/>
              </w:rPr>
            </w:pPr>
            <w:r>
              <w:rPr>
                <w:color w:val="auto"/>
                <w:sz w:val="20"/>
                <w:szCs w:val="20"/>
              </w:rPr>
              <w:t>NA</w:t>
            </w:r>
          </w:p>
        </w:tc>
      </w:tr>
      <w:tr w:rsidR="00FC0C45" w14:paraId="3421EAA5" w14:textId="77777777">
        <w:trPr>
          <w:trHeight w:val="2483"/>
        </w:trPr>
        <w:tc>
          <w:tcPr>
            <w:tcW w:w="2760" w:type="dxa"/>
            <w:tcBorders>
              <w:top w:val="single" w:sz="6" w:space="0" w:color="C0C0C0"/>
              <w:left w:val="single" w:sz="6" w:space="0" w:color="000000"/>
              <w:bottom w:val="single" w:sz="6" w:space="0" w:color="C0C0C0"/>
              <w:right w:val="single" w:sz="6" w:space="0" w:color="000000"/>
            </w:tcBorders>
          </w:tcPr>
          <w:p w14:paraId="51C011C7" w14:textId="77777777" w:rsidR="00FC0C45" w:rsidRDefault="00FC0C45">
            <w:pPr>
              <w:pStyle w:val="Default"/>
            </w:pPr>
            <w:r>
              <w:t xml:space="preserve">Please list any nonresidential property affected; contact names and numbers. </w:t>
            </w:r>
          </w:p>
        </w:tc>
        <w:tc>
          <w:tcPr>
            <w:tcW w:w="6643" w:type="dxa"/>
            <w:tcBorders>
              <w:top w:val="single" w:sz="6" w:space="0" w:color="C0C0C0"/>
              <w:left w:val="single" w:sz="6" w:space="0" w:color="000000"/>
              <w:bottom w:val="single" w:sz="6" w:space="0" w:color="C0C0C0"/>
              <w:right w:val="single" w:sz="6" w:space="0" w:color="000000"/>
            </w:tcBorders>
          </w:tcPr>
          <w:p w14:paraId="5076EF03" w14:textId="77777777" w:rsidR="002B043E" w:rsidRDefault="002B043E">
            <w:pPr>
              <w:pStyle w:val="Default"/>
              <w:rPr>
                <w:color w:val="auto"/>
                <w:sz w:val="20"/>
                <w:szCs w:val="20"/>
              </w:rPr>
            </w:pPr>
          </w:p>
          <w:p w14:paraId="7DBC1942" w14:textId="77777777" w:rsidR="002B043E" w:rsidRDefault="002B043E" w:rsidP="00D803CD">
            <w:pPr>
              <w:pStyle w:val="Default"/>
              <w:rPr>
                <w:color w:val="auto"/>
                <w:sz w:val="20"/>
                <w:szCs w:val="20"/>
              </w:rPr>
            </w:pPr>
          </w:p>
        </w:tc>
      </w:tr>
      <w:tr w:rsidR="00FC0C45" w14:paraId="5CDEAC0D" w14:textId="77777777">
        <w:trPr>
          <w:trHeight w:val="548"/>
        </w:trPr>
        <w:tc>
          <w:tcPr>
            <w:tcW w:w="2760" w:type="dxa"/>
            <w:tcBorders>
              <w:top w:val="single" w:sz="6" w:space="0" w:color="C0C0C0"/>
              <w:left w:val="single" w:sz="6" w:space="0" w:color="000000"/>
              <w:bottom w:val="single" w:sz="6" w:space="0" w:color="C0C0C0"/>
              <w:right w:val="single" w:sz="6" w:space="0" w:color="000000"/>
            </w:tcBorders>
          </w:tcPr>
          <w:p w14:paraId="1433848D" w14:textId="77777777" w:rsidR="00FC0C45" w:rsidRDefault="00FC0C45">
            <w:pPr>
              <w:pStyle w:val="Default"/>
            </w:pPr>
            <w:r>
              <w:t xml:space="preserve">When was contact made? </w:t>
            </w:r>
          </w:p>
        </w:tc>
        <w:tc>
          <w:tcPr>
            <w:tcW w:w="6643" w:type="dxa"/>
            <w:tcBorders>
              <w:top w:val="single" w:sz="6" w:space="0" w:color="C0C0C0"/>
              <w:left w:val="single" w:sz="6" w:space="0" w:color="000000"/>
              <w:bottom w:val="single" w:sz="6" w:space="0" w:color="C0C0C0"/>
              <w:right w:val="single" w:sz="6" w:space="0" w:color="000000"/>
            </w:tcBorders>
          </w:tcPr>
          <w:p w14:paraId="1770C913" w14:textId="77777777" w:rsidR="00FC0C45" w:rsidRDefault="00FC0C45">
            <w:pPr>
              <w:pStyle w:val="Default"/>
              <w:rPr>
                <w:color w:val="auto"/>
                <w:sz w:val="20"/>
                <w:szCs w:val="20"/>
              </w:rPr>
            </w:pPr>
          </w:p>
        </w:tc>
      </w:tr>
      <w:tr w:rsidR="00FC0C45" w:rsidRPr="008415B8" w14:paraId="2AD28541" w14:textId="77777777">
        <w:trPr>
          <w:trHeight w:val="550"/>
        </w:trPr>
        <w:tc>
          <w:tcPr>
            <w:tcW w:w="2760" w:type="dxa"/>
            <w:tcBorders>
              <w:top w:val="single" w:sz="6" w:space="0" w:color="C0C0C0"/>
              <w:left w:val="single" w:sz="6" w:space="0" w:color="000000"/>
              <w:bottom w:val="single" w:sz="6" w:space="0" w:color="C0C0C0"/>
              <w:right w:val="single" w:sz="6" w:space="0" w:color="000000"/>
            </w:tcBorders>
          </w:tcPr>
          <w:p w14:paraId="657B59DE" w14:textId="77777777" w:rsidR="00FC0C45" w:rsidRDefault="00FC0C45">
            <w:pPr>
              <w:pStyle w:val="Default"/>
            </w:pPr>
            <w:r>
              <w:t xml:space="preserve">Is a bus route affected (public and/or school) </w:t>
            </w:r>
          </w:p>
        </w:tc>
        <w:tc>
          <w:tcPr>
            <w:tcW w:w="6643" w:type="dxa"/>
            <w:tcBorders>
              <w:top w:val="single" w:sz="6" w:space="0" w:color="C0C0C0"/>
              <w:left w:val="single" w:sz="6" w:space="0" w:color="000000"/>
              <w:bottom w:val="single" w:sz="6" w:space="0" w:color="C0C0C0"/>
              <w:right w:val="single" w:sz="6" w:space="0" w:color="000000"/>
            </w:tcBorders>
          </w:tcPr>
          <w:p w14:paraId="6ABC878F" w14:textId="77777777" w:rsidR="008D6386" w:rsidRDefault="00FC0C45" w:rsidP="008D6386">
            <w:pPr>
              <w:rPr>
                <w:rFonts w:ascii="Calibri" w:hAnsi="Calibri" w:cs="Calibri"/>
                <w:color w:val="000000"/>
                <w:sz w:val="22"/>
                <w:szCs w:val="22"/>
                <w:lang w:eastAsia="en-GB"/>
              </w:rPr>
            </w:pPr>
            <w:proofErr w:type="spellStart"/>
            <w:r w:rsidRPr="00C74D17">
              <w:rPr>
                <w:lang w:val="fr-FR"/>
              </w:rPr>
              <w:t>Travel</w:t>
            </w:r>
            <w:proofErr w:type="spellEnd"/>
            <w:r w:rsidRPr="00C74D17">
              <w:rPr>
                <w:lang w:val="fr-FR"/>
              </w:rPr>
              <w:t xml:space="preserve"> &amp; Transport Services </w:t>
            </w:r>
            <w:proofErr w:type="spellStart"/>
            <w:r w:rsidRPr="00C74D17">
              <w:rPr>
                <w:lang w:val="fr-FR"/>
              </w:rPr>
              <w:t>Authorisation</w:t>
            </w:r>
            <w:proofErr w:type="spellEnd"/>
            <w:r w:rsidRPr="00C74D17">
              <w:rPr>
                <w:lang w:val="fr-FR"/>
              </w:rPr>
              <w:t xml:space="preserve"> c</w:t>
            </w:r>
            <w:r w:rsidR="001E72B3">
              <w:rPr>
                <w:lang w:val="fr-FR"/>
              </w:rPr>
              <w:t>ode :</w:t>
            </w:r>
            <w:r w:rsidR="00B256DF" w:rsidRPr="00B256DF">
              <w:rPr>
                <w:rFonts w:ascii="Calibri" w:hAnsi="Calibri" w:cs="Calibri"/>
                <w:lang w:eastAsia="en-GB"/>
              </w:rPr>
              <w:t xml:space="preserve"> </w:t>
            </w:r>
            <w:r w:rsidR="008D6386">
              <w:rPr>
                <w:rFonts w:ascii="Calibri" w:hAnsi="Calibri" w:cs="Calibri"/>
                <w:color w:val="000000"/>
                <w:sz w:val="22"/>
                <w:szCs w:val="22"/>
                <w:lang w:eastAsia="en-GB"/>
              </w:rPr>
              <w:t>N1885NI0501</w:t>
            </w:r>
          </w:p>
          <w:p w14:paraId="7D2C62AD" w14:textId="5DA95DE0" w:rsidR="0070505E" w:rsidRPr="00C74D17" w:rsidRDefault="0070505E" w:rsidP="005276D1">
            <w:pPr>
              <w:pStyle w:val="Default"/>
              <w:tabs>
                <w:tab w:val="left" w:pos="5610"/>
              </w:tabs>
              <w:rPr>
                <w:lang w:val="fr-FR"/>
              </w:rPr>
            </w:pPr>
          </w:p>
        </w:tc>
      </w:tr>
      <w:tr w:rsidR="00FC0C45" w14:paraId="30A1EBE1" w14:textId="77777777">
        <w:trPr>
          <w:trHeight w:val="1103"/>
        </w:trPr>
        <w:tc>
          <w:tcPr>
            <w:tcW w:w="2760" w:type="dxa"/>
            <w:tcBorders>
              <w:top w:val="single" w:sz="6" w:space="0" w:color="C0C0C0"/>
              <w:left w:val="single" w:sz="6" w:space="0" w:color="000000"/>
              <w:bottom w:val="single" w:sz="6" w:space="0" w:color="C0C0C0"/>
              <w:right w:val="single" w:sz="6" w:space="0" w:color="000000"/>
            </w:tcBorders>
          </w:tcPr>
          <w:p w14:paraId="694ED292" w14:textId="77777777" w:rsidR="00FC0C45" w:rsidRDefault="00FC0C45">
            <w:pPr>
              <w:pStyle w:val="Default"/>
            </w:pPr>
            <w:r>
              <w:t xml:space="preserve">Travel &amp; Transport Services contact and outcome of liaison </w:t>
            </w:r>
          </w:p>
        </w:tc>
        <w:tc>
          <w:tcPr>
            <w:tcW w:w="6643" w:type="dxa"/>
            <w:tcBorders>
              <w:top w:val="single" w:sz="6" w:space="0" w:color="C0C0C0"/>
              <w:left w:val="single" w:sz="6" w:space="0" w:color="000000"/>
              <w:bottom w:val="single" w:sz="6" w:space="0" w:color="C0C0C0"/>
              <w:right w:val="single" w:sz="6" w:space="0" w:color="000000"/>
            </w:tcBorders>
          </w:tcPr>
          <w:p w14:paraId="0FF12194" w14:textId="77777777" w:rsidR="00FC0C45" w:rsidRDefault="00FC0C45">
            <w:pPr>
              <w:pStyle w:val="Default"/>
              <w:rPr>
                <w:color w:val="auto"/>
                <w:sz w:val="20"/>
                <w:szCs w:val="20"/>
              </w:rPr>
            </w:pPr>
          </w:p>
        </w:tc>
      </w:tr>
      <w:tr w:rsidR="00FC0C45" w:rsidRPr="008415B8" w14:paraId="2C5207B7" w14:textId="77777777">
        <w:trPr>
          <w:trHeight w:val="550"/>
        </w:trPr>
        <w:tc>
          <w:tcPr>
            <w:tcW w:w="2760" w:type="dxa"/>
            <w:tcBorders>
              <w:top w:val="single" w:sz="6" w:space="0" w:color="C0C0C0"/>
              <w:left w:val="single" w:sz="6" w:space="0" w:color="000000"/>
              <w:bottom w:val="single" w:sz="6" w:space="0" w:color="C0C0C0"/>
              <w:right w:val="single" w:sz="6" w:space="0" w:color="000000"/>
            </w:tcBorders>
          </w:tcPr>
          <w:p w14:paraId="4EE2EAA8" w14:textId="77777777" w:rsidR="00FC0C45" w:rsidRPr="00C74D17" w:rsidRDefault="00FC0C45">
            <w:pPr>
              <w:pStyle w:val="Default"/>
              <w:rPr>
                <w:lang w:val="fr-FR"/>
              </w:rPr>
            </w:pPr>
            <w:r w:rsidRPr="00C74D17">
              <w:rPr>
                <w:lang w:val="fr-FR"/>
              </w:rPr>
              <w:t xml:space="preserve">TTS liaison Signature or Email confirmation </w:t>
            </w:r>
          </w:p>
        </w:tc>
        <w:tc>
          <w:tcPr>
            <w:tcW w:w="6643" w:type="dxa"/>
            <w:tcBorders>
              <w:top w:val="single" w:sz="6" w:space="0" w:color="C0C0C0"/>
              <w:left w:val="single" w:sz="6" w:space="0" w:color="000000"/>
              <w:bottom w:val="single" w:sz="6" w:space="0" w:color="C0C0C0"/>
              <w:right w:val="single" w:sz="6" w:space="0" w:color="000000"/>
            </w:tcBorders>
          </w:tcPr>
          <w:p w14:paraId="725119A7" w14:textId="77777777" w:rsidR="00FC0C45" w:rsidRPr="00C74D17" w:rsidRDefault="00FC0C45">
            <w:pPr>
              <w:pStyle w:val="Default"/>
              <w:rPr>
                <w:color w:val="auto"/>
                <w:sz w:val="20"/>
                <w:szCs w:val="20"/>
                <w:lang w:val="fr-FR"/>
              </w:rPr>
            </w:pPr>
          </w:p>
        </w:tc>
      </w:tr>
      <w:tr w:rsidR="00FC0C45" w14:paraId="2BB78C32" w14:textId="77777777">
        <w:trPr>
          <w:trHeight w:val="823"/>
        </w:trPr>
        <w:tc>
          <w:tcPr>
            <w:tcW w:w="2760" w:type="dxa"/>
            <w:tcBorders>
              <w:top w:val="single" w:sz="6" w:space="0" w:color="C0C0C0"/>
              <w:left w:val="single" w:sz="6" w:space="0" w:color="000000"/>
              <w:bottom w:val="single" w:sz="6" w:space="0" w:color="C0C0C0"/>
              <w:right w:val="single" w:sz="6" w:space="0" w:color="000000"/>
            </w:tcBorders>
          </w:tcPr>
          <w:p w14:paraId="61FECE9F" w14:textId="77777777" w:rsidR="00FC0C45" w:rsidRDefault="00FC0C45">
            <w:pPr>
              <w:pStyle w:val="Default"/>
            </w:pPr>
            <w:r>
              <w:t xml:space="preserve">What measures will be required to minimise disruption to buses </w:t>
            </w:r>
          </w:p>
        </w:tc>
        <w:tc>
          <w:tcPr>
            <w:tcW w:w="6643" w:type="dxa"/>
            <w:tcBorders>
              <w:top w:val="single" w:sz="6" w:space="0" w:color="C0C0C0"/>
              <w:left w:val="single" w:sz="6" w:space="0" w:color="000000"/>
              <w:bottom w:val="single" w:sz="6" w:space="0" w:color="C0C0C0"/>
              <w:right w:val="single" w:sz="6" w:space="0" w:color="000000"/>
            </w:tcBorders>
          </w:tcPr>
          <w:p w14:paraId="07498D1F" w14:textId="77777777" w:rsidR="00FC0C45" w:rsidRDefault="00FC0C45">
            <w:pPr>
              <w:pStyle w:val="Default"/>
              <w:rPr>
                <w:color w:val="auto"/>
                <w:sz w:val="20"/>
                <w:szCs w:val="20"/>
              </w:rPr>
            </w:pPr>
          </w:p>
        </w:tc>
      </w:tr>
      <w:tr w:rsidR="00FC0C45" w14:paraId="21568D4A" w14:textId="77777777">
        <w:trPr>
          <w:trHeight w:val="410"/>
        </w:trPr>
        <w:tc>
          <w:tcPr>
            <w:tcW w:w="2760" w:type="dxa"/>
            <w:tcBorders>
              <w:top w:val="single" w:sz="6" w:space="0" w:color="C0C0C0"/>
              <w:left w:val="single" w:sz="6" w:space="0" w:color="000000"/>
              <w:bottom w:val="single" w:sz="6" w:space="0" w:color="C0C0C0"/>
              <w:right w:val="single" w:sz="6" w:space="0" w:color="000000"/>
            </w:tcBorders>
          </w:tcPr>
          <w:p w14:paraId="3B8A1AE7" w14:textId="77777777" w:rsidR="00FC0C45" w:rsidRDefault="00FC0C45">
            <w:pPr>
              <w:pStyle w:val="Default"/>
            </w:pPr>
            <w:r>
              <w:t xml:space="preserve">Is it Traffic Sensitive? </w:t>
            </w:r>
          </w:p>
        </w:tc>
        <w:tc>
          <w:tcPr>
            <w:tcW w:w="6643" w:type="dxa"/>
            <w:tcBorders>
              <w:top w:val="single" w:sz="6" w:space="0" w:color="C0C0C0"/>
              <w:left w:val="single" w:sz="6" w:space="0" w:color="000000"/>
              <w:bottom w:val="single" w:sz="6" w:space="0" w:color="C0C0C0"/>
              <w:right w:val="single" w:sz="6" w:space="0" w:color="000000"/>
            </w:tcBorders>
          </w:tcPr>
          <w:p w14:paraId="3C36E75C" w14:textId="77777777" w:rsidR="00FC0C45" w:rsidRDefault="00FC0C45">
            <w:pPr>
              <w:pStyle w:val="Default"/>
              <w:rPr>
                <w:color w:val="auto"/>
                <w:sz w:val="20"/>
                <w:szCs w:val="20"/>
              </w:rPr>
            </w:pPr>
          </w:p>
        </w:tc>
      </w:tr>
      <w:tr w:rsidR="00FC0C45" w14:paraId="565B4846" w14:textId="77777777">
        <w:trPr>
          <w:trHeight w:val="1100"/>
        </w:trPr>
        <w:tc>
          <w:tcPr>
            <w:tcW w:w="2760" w:type="dxa"/>
            <w:tcBorders>
              <w:top w:val="single" w:sz="6" w:space="0" w:color="C0C0C0"/>
              <w:left w:val="single" w:sz="6" w:space="0" w:color="000000"/>
              <w:bottom w:val="single" w:sz="6" w:space="0" w:color="C0C0C0"/>
              <w:right w:val="single" w:sz="6" w:space="0" w:color="000000"/>
            </w:tcBorders>
          </w:tcPr>
          <w:p w14:paraId="107713B2" w14:textId="77777777" w:rsidR="00FC0C45" w:rsidRDefault="00FC0C45">
            <w:pPr>
              <w:pStyle w:val="Default"/>
            </w:pPr>
            <w:r>
              <w:t xml:space="preserve">Can the sensitive periods be avoided? If not </w:t>
            </w:r>
            <w:proofErr w:type="gramStart"/>
            <w:r>
              <w:t>why not</w:t>
            </w:r>
            <w:proofErr w:type="gramEnd"/>
            <w:r>
              <w:t xml:space="preserve">. </w:t>
            </w:r>
          </w:p>
        </w:tc>
        <w:tc>
          <w:tcPr>
            <w:tcW w:w="6643" w:type="dxa"/>
            <w:tcBorders>
              <w:top w:val="single" w:sz="6" w:space="0" w:color="C0C0C0"/>
              <w:left w:val="single" w:sz="6" w:space="0" w:color="000000"/>
              <w:bottom w:val="single" w:sz="6" w:space="0" w:color="C0C0C0"/>
              <w:right w:val="single" w:sz="6" w:space="0" w:color="000000"/>
            </w:tcBorders>
          </w:tcPr>
          <w:p w14:paraId="433B55E7" w14:textId="77777777" w:rsidR="00FC0C45" w:rsidRDefault="00FC0C45">
            <w:pPr>
              <w:pStyle w:val="Default"/>
              <w:rPr>
                <w:color w:val="auto"/>
                <w:sz w:val="20"/>
                <w:szCs w:val="20"/>
              </w:rPr>
            </w:pPr>
          </w:p>
        </w:tc>
      </w:tr>
      <w:tr w:rsidR="00FC0C45" w14:paraId="4D9E9AC8" w14:textId="77777777">
        <w:trPr>
          <w:trHeight w:val="1105"/>
        </w:trPr>
        <w:tc>
          <w:tcPr>
            <w:tcW w:w="2760" w:type="dxa"/>
            <w:tcBorders>
              <w:top w:val="single" w:sz="6" w:space="0" w:color="C0C0C0"/>
              <w:left w:val="single" w:sz="6" w:space="0" w:color="C0C0C0"/>
              <w:bottom w:val="single" w:sz="6" w:space="0" w:color="000000"/>
              <w:right w:val="single" w:sz="6" w:space="0" w:color="000000"/>
            </w:tcBorders>
          </w:tcPr>
          <w:p w14:paraId="06F0789B" w14:textId="77777777" w:rsidR="00FC0C45" w:rsidRDefault="00FC0C45">
            <w:pPr>
              <w:pStyle w:val="Default"/>
            </w:pPr>
            <w:r>
              <w:t xml:space="preserve">Please list any other details or contacts that will assist your application </w:t>
            </w:r>
          </w:p>
        </w:tc>
        <w:tc>
          <w:tcPr>
            <w:tcW w:w="6643" w:type="dxa"/>
            <w:tcBorders>
              <w:top w:val="single" w:sz="6" w:space="0" w:color="C0C0C0"/>
              <w:left w:val="single" w:sz="6" w:space="0" w:color="000000"/>
              <w:bottom w:val="single" w:sz="6" w:space="0" w:color="000000"/>
              <w:right w:val="single" w:sz="6" w:space="0" w:color="000000"/>
            </w:tcBorders>
          </w:tcPr>
          <w:p w14:paraId="524F773F" w14:textId="77777777" w:rsidR="00FC0C45" w:rsidRDefault="00FC0C45">
            <w:pPr>
              <w:pStyle w:val="Default"/>
              <w:rPr>
                <w:color w:val="auto"/>
                <w:sz w:val="20"/>
                <w:szCs w:val="20"/>
              </w:rPr>
            </w:pPr>
          </w:p>
        </w:tc>
      </w:tr>
    </w:tbl>
    <w:p w14:paraId="58A4BDE7" w14:textId="77777777" w:rsidR="00FC0C45" w:rsidRDefault="00FC0C45">
      <w:pPr>
        <w:pStyle w:val="Default"/>
        <w:rPr>
          <w:color w:val="auto"/>
          <w:sz w:val="20"/>
          <w:szCs w:val="20"/>
        </w:rPr>
      </w:pPr>
    </w:p>
    <w:tbl>
      <w:tblPr>
        <w:tblW w:w="9403" w:type="dxa"/>
        <w:tblLook w:val="0000" w:firstRow="0" w:lastRow="0" w:firstColumn="0" w:lastColumn="0" w:noHBand="0" w:noVBand="0"/>
      </w:tblPr>
      <w:tblGrid>
        <w:gridCol w:w="1730"/>
        <w:gridCol w:w="7673"/>
      </w:tblGrid>
      <w:tr w:rsidR="00FC0C45" w14:paraId="1159B83E" w14:textId="77777777">
        <w:trPr>
          <w:trHeight w:val="310"/>
        </w:trPr>
        <w:tc>
          <w:tcPr>
            <w:tcW w:w="1730" w:type="dxa"/>
            <w:tcBorders>
              <w:top w:val="single" w:sz="6" w:space="0" w:color="C0C0C0"/>
              <w:left w:val="single" w:sz="6" w:space="0" w:color="000000"/>
              <w:bottom w:val="single" w:sz="6" w:space="0" w:color="C0C0C0"/>
              <w:right w:val="single" w:sz="6" w:space="0" w:color="000000"/>
            </w:tcBorders>
            <w:vAlign w:val="center"/>
          </w:tcPr>
          <w:p w14:paraId="43161930" w14:textId="77777777" w:rsidR="00FC0C45" w:rsidRDefault="00FC0C45">
            <w:pPr>
              <w:pStyle w:val="Default"/>
            </w:pPr>
            <w:r>
              <w:t xml:space="preserve">Scheme Title </w:t>
            </w:r>
          </w:p>
        </w:tc>
        <w:tc>
          <w:tcPr>
            <w:tcW w:w="7673" w:type="dxa"/>
            <w:tcBorders>
              <w:top w:val="single" w:sz="6" w:space="0" w:color="C0C0C0"/>
              <w:left w:val="single" w:sz="6" w:space="0" w:color="000000"/>
              <w:bottom w:val="single" w:sz="6" w:space="0" w:color="C0C0C0"/>
              <w:right w:val="single" w:sz="6" w:space="0" w:color="000000"/>
            </w:tcBorders>
          </w:tcPr>
          <w:p w14:paraId="41D13136" w14:textId="77777777" w:rsidR="00FC0C45" w:rsidRDefault="00FC0C45">
            <w:pPr>
              <w:pStyle w:val="Default"/>
              <w:rPr>
                <w:color w:val="auto"/>
                <w:sz w:val="20"/>
                <w:szCs w:val="20"/>
              </w:rPr>
            </w:pPr>
          </w:p>
        </w:tc>
      </w:tr>
      <w:tr w:rsidR="00FC0C45" w14:paraId="2E6A5B0F" w14:textId="77777777">
        <w:trPr>
          <w:trHeight w:val="550"/>
        </w:trPr>
        <w:tc>
          <w:tcPr>
            <w:tcW w:w="1730" w:type="dxa"/>
            <w:tcBorders>
              <w:top w:val="single" w:sz="6" w:space="0" w:color="C0C0C0"/>
              <w:left w:val="single" w:sz="6" w:space="0" w:color="000000"/>
              <w:bottom w:val="single" w:sz="6" w:space="0" w:color="C0C0C0"/>
              <w:right w:val="single" w:sz="6" w:space="0" w:color="000000"/>
            </w:tcBorders>
          </w:tcPr>
          <w:p w14:paraId="39FDCAE9" w14:textId="77777777" w:rsidR="00FC0C45" w:rsidRDefault="00FC0C45">
            <w:pPr>
              <w:pStyle w:val="Default"/>
            </w:pPr>
            <w:r>
              <w:t xml:space="preserve">Scheme Reference </w:t>
            </w:r>
          </w:p>
        </w:tc>
        <w:tc>
          <w:tcPr>
            <w:tcW w:w="7673" w:type="dxa"/>
            <w:tcBorders>
              <w:top w:val="single" w:sz="6" w:space="0" w:color="C0C0C0"/>
              <w:left w:val="single" w:sz="6" w:space="0" w:color="000000"/>
              <w:bottom w:val="single" w:sz="6" w:space="0" w:color="C0C0C0"/>
              <w:right w:val="single" w:sz="6" w:space="0" w:color="000000"/>
            </w:tcBorders>
          </w:tcPr>
          <w:p w14:paraId="585E22D0" w14:textId="77777777" w:rsidR="00FC0C45" w:rsidRDefault="00FC0C45">
            <w:pPr>
              <w:pStyle w:val="Default"/>
              <w:rPr>
                <w:color w:val="auto"/>
                <w:sz w:val="20"/>
                <w:szCs w:val="20"/>
              </w:rPr>
            </w:pPr>
          </w:p>
        </w:tc>
      </w:tr>
      <w:tr w:rsidR="00FC0C45" w14:paraId="0F6464DB" w14:textId="77777777">
        <w:trPr>
          <w:trHeight w:val="313"/>
        </w:trPr>
        <w:tc>
          <w:tcPr>
            <w:tcW w:w="1730" w:type="dxa"/>
            <w:tcBorders>
              <w:top w:val="single" w:sz="6" w:space="0" w:color="C0C0C0"/>
              <w:left w:val="single" w:sz="6" w:space="0" w:color="C0C0C0"/>
              <w:bottom w:val="single" w:sz="6" w:space="0" w:color="000000"/>
              <w:right w:val="single" w:sz="6" w:space="0" w:color="000000"/>
            </w:tcBorders>
            <w:vAlign w:val="center"/>
          </w:tcPr>
          <w:p w14:paraId="41340B97" w14:textId="77777777" w:rsidR="00FC0C45" w:rsidRDefault="00FC0C45">
            <w:pPr>
              <w:pStyle w:val="Default"/>
            </w:pPr>
            <w:r>
              <w:t xml:space="preserve">Cost Code </w:t>
            </w:r>
          </w:p>
        </w:tc>
        <w:tc>
          <w:tcPr>
            <w:tcW w:w="7673" w:type="dxa"/>
            <w:tcBorders>
              <w:top w:val="single" w:sz="6" w:space="0" w:color="C0C0C0"/>
              <w:left w:val="single" w:sz="6" w:space="0" w:color="000000"/>
              <w:bottom w:val="single" w:sz="6" w:space="0" w:color="000000"/>
              <w:right w:val="single" w:sz="6" w:space="0" w:color="000000"/>
            </w:tcBorders>
          </w:tcPr>
          <w:p w14:paraId="04AD8217" w14:textId="77777777" w:rsidR="00FC0C45" w:rsidRDefault="00FC0C45">
            <w:pPr>
              <w:pStyle w:val="Default"/>
              <w:rPr>
                <w:color w:val="auto"/>
                <w:sz w:val="20"/>
                <w:szCs w:val="20"/>
              </w:rPr>
            </w:pPr>
          </w:p>
        </w:tc>
      </w:tr>
    </w:tbl>
    <w:p w14:paraId="197DD763" w14:textId="77777777" w:rsidR="00FC0C45" w:rsidRDefault="00FC0C45">
      <w:pPr>
        <w:pStyle w:val="Default"/>
        <w:rPr>
          <w:color w:val="auto"/>
          <w:sz w:val="20"/>
          <w:szCs w:val="20"/>
        </w:rPr>
      </w:pPr>
    </w:p>
    <w:p w14:paraId="0BBCC2CA" w14:textId="77777777" w:rsidR="00FC0C45" w:rsidRDefault="00504A13" w:rsidP="007950BE">
      <w:pPr>
        <w:pStyle w:val="Default"/>
        <w:spacing w:after="540"/>
        <w:jc w:val="center"/>
        <w:rPr>
          <w:color w:val="auto"/>
          <w:sz w:val="20"/>
          <w:szCs w:val="20"/>
        </w:rPr>
      </w:pPr>
      <w:r>
        <w:rPr>
          <w:noProof/>
          <w:color w:val="auto"/>
          <w:sz w:val="20"/>
          <w:szCs w:val="20"/>
          <w:lang w:val="en-GB" w:eastAsia="en-GB"/>
        </w:rPr>
        <w:drawing>
          <wp:inline distT="0" distB="0" distL="0" distR="0" wp14:anchorId="4963E5E9" wp14:editId="1877FB68">
            <wp:extent cx="3600450" cy="40005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600450" cy="400050"/>
                    </a:xfrm>
                    <a:prstGeom prst="rect">
                      <a:avLst/>
                    </a:prstGeom>
                    <a:noFill/>
                    <a:ln>
                      <a:noFill/>
                    </a:ln>
                  </pic:spPr>
                </pic:pic>
              </a:graphicData>
            </a:graphic>
          </wp:inline>
        </w:drawing>
      </w:r>
      <w:r w:rsidR="007950BE">
        <w:rPr>
          <w:color w:val="auto"/>
          <w:sz w:val="20"/>
          <w:szCs w:val="20"/>
        </w:rPr>
        <w:t xml:space="preserve">Please return this form to: </w:t>
      </w:r>
      <w:r w:rsidR="00FC0C45">
        <w:rPr>
          <w:color w:val="auto"/>
          <w:sz w:val="20"/>
          <w:szCs w:val="20"/>
        </w:rPr>
        <w:t>Assistant Director Highways Environment, Transport and Development D</w:t>
      </w:r>
      <w:r w:rsidR="007950BE">
        <w:rPr>
          <w:color w:val="auto"/>
          <w:sz w:val="20"/>
          <w:szCs w:val="20"/>
        </w:rPr>
        <w:t xml:space="preserve">epartment County Hall </w:t>
      </w:r>
      <w:proofErr w:type="spellStart"/>
      <w:r w:rsidR="007950BE">
        <w:rPr>
          <w:color w:val="auto"/>
          <w:sz w:val="20"/>
          <w:szCs w:val="20"/>
        </w:rPr>
        <w:t>Martineau</w:t>
      </w:r>
      <w:r w:rsidR="00FC0C45">
        <w:rPr>
          <w:color w:val="auto"/>
          <w:sz w:val="20"/>
          <w:szCs w:val="20"/>
        </w:rPr>
        <w:t>Lane</w:t>
      </w:r>
      <w:proofErr w:type="spellEnd"/>
      <w:r w:rsidR="00FC0C45">
        <w:rPr>
          <w:color w:val="auto"/>
          <w:sz w:val="20"/>
          <w:szCs w:val="20"/>
        </w:rPr>
        <w:t xml:space="preserve"> Norwich Norfolk NR1 2SG </w:t>
      </w:r>
    </w:p>
    <w:p w14:paraId="63898058" w14:textId="77777777" w:rsidR="00FC0C45" w:rsidRDefault="00FC0C45">
      <w:pPr>
        <w:pStyle w:val="CM1"/>
        <w:jc w:val="center"/>
        <w:rPr>
          <w:sz w:val="20"/>
          <w:szCs w:val="20"/>
        </w:rPr>
      </w:pPr>
      <w:r>
        <w:rPr>
          <w:sz w:val="20"/>
          <w:szCs w:val="20"/>
        </w:rPr>
        <w:t xml:space="preserve">www.norfolk.gov.uk </w:t>
      </w:r>
      <w:r>
        <w:rPr>
          <w:i/>
          <w:iCs/>
          <w:sz w:val="20"/>
          <w:szCs w:val="20"/>
        </w:rPr>
        <w:t>Revision 3</w:t>
      </w:r>
      <w:r>
        <w:rPr>
          <w:sz w:val="20"/>
          <w:szCs w:val="20"/>
        </w:rPr>
        <w:t xml:space="preserve"> SP03-01-F45 </w:t>
      </w:r>
    </w:p>
    <w:sectPr w:rsidR="00FC0C45">
      <w:pgSz w:w="11905" w:h="16840"/>
      <w:pgMar w:top="720" w:right="705" w:bottom="380" w:left="1120" w:header="720" w:footer="720" w:gutter="0"/>
      <w:cols w:space="720"/>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Roboto">
    <w:charset w:val="00"/>
    <w:family w:val="auto"/>
    <w:pitch w:val="variable"/>
    <w:sig w:usb0="E0000AFF" w:usb1="5000217F" w:usb2="00000021"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0967799"/>
    <w:multiLevelType w:val="hybridMultilevel"/>
    <w:tmpl w:val="2780CB88"/>
    <w:lvl w:ilvl="0" w:tplc="540E1A24">
      <w:numFmt w:val="bullet"/>
      <w:lvlText w:val="-"/>
      <w:lvlJc w:val="left"/>
      <w:pPr>
        <w:ind w:left="720" w:hanging="360"/>
      </w:pPr>
      <w:rPr>
        <w:rFonts w:ascii="Arial" w:eastAsiaTheme="minorHAnsi" w:hAnsi="Arial" w:cs="Aria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746390405">
    <w:abstractNumId w:val="0"/>
  </w:num>
  <w:num w:numId="2" w16cid:durableId="143362493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proofState w:spelling="clean" w:grammar="clean"/>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50BE"/>
    <w:rsid w:val="00002822"/>
    <w:rsid w:val="000122E8"/>
    <w:rsid w:val="000175C5"/>
    <w:rsid w:val="000451B9"/>
    <w:rsid w:val="000572D0"/>
    <w:rsid w:val="000647F1"/>
    <w:rsid w:val="00075B57"/>
    <w:rsid w:val="00077ECB"/>
    <w:rsid w:val="0008559F"/>
    <w:rsid w:val="000A1CF2"/>
    <w:rsid w:val="000A36F0"/>
    <w:rsid w:val="000C654F"/>
    <w:rsid w:val="000D660C"/>
    <w:rsid w:val="000E0161"/>
    <w:rsid w:val="000E2203"/>
    <w:rsid w:val="000E78FC"/>
    <w:rsid w:val="000F0E0D"/>
    <w:rsid w:val="000F3447"/>
    <w:rsid w:val="00107142"/>
    <w:rsid w:val="00116B80"/>
    <w:rsid w:val="001219F0"/>
    <w:rsid w:val="00122B9C"/>
    <w:rsid w:val="00126E87"/>
    <w:rsid w:val="001459F2"/>
    <w:rsid w:val="00151E3C"/>
    <w:rsid w:val="00157941"/>
    <w:rsid w:val="00161DF5"/>
    <w:rsid w:val="0017461C"/>
    <w:rsid w:val="0018686D"/>
    <w:rsid w:val="00190D21"/>
    <w:rsid w:val="001E72B3"/>
    <w:rsid w:val="001F3CAD"/>
    <w:rsid w:val="00202A6B"/>
    <w:rsid w:val="002351C7"/>
    <w:rsid w:val="002354A5"/>
    <w:rsid w:val="0023564F"/>
    <w:rsid w:val="00273C05"/>
    <w:rsid w:val="00287AB2"/>
    <w:rsid w:val="002972F6"/>
    <w:rsid w:val="002A0A22"/>
    <w:rsid w:val="002B043E"/>
    <w:rsid w:val="002C7C9A"/>
    <w:rsid w:val="002E418D"/>
    <w:rsid w:val="003134F1"/>
    <w:rsid w:val="003272D4"/>
    <w:rsid w:val="003315A8"/>
    <w:rsid w:val="0035290B"/>
    <w:rsid w:val="003617F8"/>
    <w:rsid w:val="003755F5"/>
    <w:rsid w:val="00390933"/>
    <w:rsid w:val="003B2942"/>
    <w:rsid w:val="003B6214"/>
    <w:rsid w:val="003B76D0"/>
    <w:rsid w:val="003C1CF5"/>
    <w:rsid w:val="003F3BD3"/>
    <w:rsid w:val="003F652B"/>
    <w:rsid w:val="00400D08"/>
    <w:rsid w:val="00403EA2"/>
    <w:rsid w:val="00407988"/>
    <w:rsid w:val="00420340"/>
    <w:rsid w:val="00423E85"/>
    <w:rsid w:val="004308C3"/>
    <w:rsid w:val="00432ECF"/>
    <w:rsid w:val="00451E8E"/>
    <w:rsid w:val="00455BB8"/>
    <w:rsid w:val="00460597"/>
    <w:rsid w:val="0046162E"/>
    <w:rsid w:val="004719E0"/>
    <w:rsid w:val="0048098B"/>
    <w:rsid w:val="0048169E"/>
    <w:rsid w:val="00493F79"/>
    <w:rsid w:val="004A2E3C"/>
    <w:rsid w:val="004B1A03"/>
    <w:rsid w:val="004C742F"/>
    <w:rsid w:val="004F79DD"/>
    <w:rsid w:val="00504A13"/>
    <w:rsid w:val="00505781"/>
    <w:rsid w:val="00515BD7"/>
    <w:rsid w:val="0052275E"/>
    <w:rsid w:val="005276D1"/>
    <w:rsid w:val="00536EAA"/>
    <w:rsid w:val="00550C88"/>
    <w:rsid w:val="00551410"/>
    <w:rsid w:val="00553936"/>
    <w:rsid w:val="00554C72"/>
    <w:rsid w:val="0056748B"/>
    <w:rsid w:val="005777AC"/>
    <w:rsid w:val="00593292"/>
    <w:rsid w:val="005935CF"/>
    <w:rsid w:val="00596DE7"/>
    <w:rsid w:val="005A203A"/>
    <w:rsid w:val="005A58F6"/>
    <w:rsid w:val="005E6088"/>
    <w:rsid w:val="006038A2"/>
    <w:rsid w:val="0061187F"/>
    <w:rsid w:val="00611E02"/>
    <w:rsid w:val="00621858"/>
    <w:rsid w:val="00632AE6"/>
    <w:rsid w:val="00634EF0"/>
    <w:rsid w:val="006475A1"/>
    <w:rsid w:val="00657370"/>
    <w:rsid w:val="00663EC0"/>
    <w:rsid w:val="006828AE"/>
    <w:rsid w:val="006A19D5"/>
    <w:rsid w:val="006A6B0A"/>
    <w:rsid w:val="006C3A5B"/>
    <w:rsid w:val="006C56D9"/>
    <w:rsid w:val="006D726B"/>
    <w:rsid w:val="006E216E"/>
    <w:rsid w:val="006E530D"/>
    <w:rsid w:val="006E62DA"/>
    <w:rsid w:val="006E6BB8"/>
    <w:rsid w:val="006F02E6"/>
    <w:rsid w:val="006F33D2"/>
    <w:rsid w:val="0070505E"/>
    <w:rsid w:val="007069A0"/>
    <w:rsid w:val="00717CD1"/>
    <w:rsid w:val="00761652"/>
    <w:rsid w:val="00792313"/>
    <w:rsid w:val="00792965"/>
    <w:rsid w:val="007950BE"/>
    <w:rsid w:val="007E265D"/>
    <w:rsid w:val="007E731E"/>
    <w:rsid w:val="00816E03"/>
    <w:rsid w:val="008415B8"/>
    <w:rsid w:val="00847C05"/>
    <w:rsid w:val="0085064E"/>
    <w:rsid w:val="00850C62"/>
    <w:rsid w:val="008537ED"/>
    <w:rsid w:val="00857BD5"/>
    <w:rsid w:val="008623C6"/>
    <w:rsid w:val="00870645"/>
    <w:rsid w:val="0088145D"/>
    <w:rsid w:val="00883914"/>
    <w:rsid w:val="00893259"/>
    <w:rsid w:val="008A0162"/>
    <w:rsid w:val="008B3E26"/>
    <w:rsid w:val="008C3F7D"/>
    <w:rsid w:val="008C66C5"/>
    <w:rsid w:val="008D6386"/>
    <w:rsid w:val="008D6925"/>
    <w:rsid w:val="008E03A2"/>
    <w:rsid w:val="008E10F7"/>
    <w:rsid w:val="008F7B26"/>
    <w:rsid w:val="00902FAD"/>
    <w:rsid w:val="00924DD5"/>
    <w:rsid w:val="0092596B"/>
    <w:rsid w:val="009322E3"/>
    <w:rsid w:val="00934177"/>
    <w:rsid w:val="00934DCD"/>
    <w:rsid w:val="0095028F"/>
    <w:rsid w:val="00963B2C"/>
    <w:rsid w:val="00995F70"/>
    <w:rsid w:val="009967A9"/>
    <w:rsid w:val="009A132B"/>
    <w:rsid w:val="009A237C"/>
    <w:rsid w:val="009A599D"/>
    <w:rsid w:val="009B2EF4"/>
    <w:rsid w:val="009B35D3"/>
    <w:rsid w:val="009C6F34"/>
    <w:rsid w:val="009E1218"/>
    <w:rsid w:val="009F1074"/>
    <w:rsid w:val="00A03277"/>
    <w:rsid w:val="00A047A6"/>
    <w:rsid w:val="00A10F5B"/>
    <w:rsid w:val="00A33CD0"/>
    <w:rsid w:val="00A342D8"/>
    <w:rsid w:val="00A42054"/>
    <w:rsid w:val="00A47713"/>
    <w:rsid w:val="00A63F31"/>
    <w:rsid w:val="00A72DC0"/>
    <w:rsid w:val="00A85FE3"/>
    <w:rsid w:val="00A87529"/>
    <w:rsid w:val="00A87900"/>
    <w:rsid w:val="00A909AA"/>
    <w:rsid w:val="00A92DFC"/>
    <w:rsid w:val="00AD5D3B"/>
    <w:rsid w:val="00AE7D47"/>
    <w:rsid w:val="00AF4763"/>
    <w:rsid w:val="00B23673"/>
    <w:rsid w:val="00B256DF"/>
    <w:rsid w:val="00B27070"/>
    <w:rsid w:val="00B35CBC"/>
    <w:rsid w:val="00B44B1E"/>
    <w:rsid w:val="00B56BF0"/>
    <w:rsid w:val="00B642C5"/>
    <w:rsid w:val="00B67EB1"/>
    <w:rsid w:val="00B751C0"/>
    <w:rsid w:val="00BA5438"/>
    <w:rsid w:val="00BA58EC"/>
    <w:rsid w:val="00BC2F39"/>
    <w:rsid w:val="00BC3F95"/>
    <w:rsid w:val="00BD2E76"/>
    <w:rsid w:val="00BF077D"/>
    <w:rsid w:val="00BF4933"/>
    <w:rsid w:val="00BF4AB7"/>
    <w:rsid w:val="00C027DF"/>
    <w:rsid w:val="00C165D4"/>
    <w:rsid w:val="00C21A41"/>
    <w:rsid w:val="00C24A0D"/>
    <w:rsid w:val="00C366C5"/>
    <w:rsid w:val="00C456E3"/>
    <w:rsid w:val="00C5260E"/>
    <w:rsid w:val="00C54443"/>
    <w:rsid w:val="00C56423"/>
    <w:rsid w:val="00C71960"/>
    <w:rsid w:val="00C7423A"/>
    <w:rsid w:val="00C74D17"/>
    <w:rsid w:val="00C768F0"/>
    <w:rsid w:val="00C947EF"/>
    <w:rsid w:val="00CC3D72"/>
    <w:rsid w:val="00CC4B19"/>
    <w:rsid w:val="00CC5F19"/>
    <w:rsid w:val="00CD4486"/>
    <w:rsid w:val="00CE66DB"/>
    <w:rsid w:val="00CF13F1"/>
    <w:rsid w:val="00D04BF2"/>
    <w:rsid w:val="00D259EE"/>
    <w:rsid w:val="00D43003"/>
    <w:rsid w:val="00D45B17"/>
    <w:rsid w:val="00D46ED1"/>
    <w:rsid w:val="00D803CD"/>
    <w:rsid w:val="00D859D4"/>
    <w:rsid w:val="00D97BB7"/>
    <w:rsid w:val="00DB1346"/>
    <w:rsid w:val="00DC40F5"/>
    <w:rsid w:val="00DC4919"/>
    <w:rsid w:val="00DE1AF4"/>
    <w:rsid w:val="00DE1D71"/>
    <w:rsid w:val="00DE74EA"/>
    <w:rsid w:val="00DF04C2"/>
    <w:rsid w:val="00DF1C6F"/>
    <w:rsid w:val="00DF1C95"/>
    <w:rsid w:val="00E0088D"/>
    <w:rsid w:val="00E14A27"/>
    <w:rsid w:val="00E20A5C"/>
    <w:rsid w:val="00E3199D"/>
    <w:rsid w:val="00E340A0"/>
    <w:rsid w:val="00E35EC6"/>
    <w:rsid w:val="00E473B9"/>
    <w:rsid w:val="00E548A4"/>
    <w:rsid w:val="00E61EB5"/>
    <w:rsid w:val="00E92DDC"/>
    <w:rsid w:val="00EA5624"/>
    <w:rsid w:val="00EC70BB"/>
    <w:rsid w:val="00F06025"/>
    <w:rsid w:val="00F06741"/>
    <w:rsid w:val="00F0744C"/>
    <w:rsid w:val="00F36EC1"/>
    <w:rsid w:val="00F55D3B"/>
    <w:rsid w:val="00F71039"/>
    <w:rsid w:val="00F838B8"/>
    <w:rsid w:val="00FA347B"/>
    <w:rsid w:val="00FB2AB3"/>
    <w:rsid w:val="00FB40E6"/>
    <w:rsid w:val="00FC0C45"/>
    <w:rsid w:val="00FC2D1C"/>
    <w:rsid w:val="00FF5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7F8499"/>
  <w14:defaultImageDpi w14:val="0"/>
  <w15:docId w15:val="{F16EA918-6260-4733-A5B2-B80930243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imes New Roman"/>
        <w:sz w:val="22"/>
        <w:szCs w:val="22"/>
        <w:lang w:val="en-GB"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List Number" w:semiHidden="1" w:unhideWhenUsed="1"/>
    <w:lsdException w:name="List 4" w:semiHidden="1" w:unhideWhenUsed="1"/>
    <w:lsdException w:name="List 5" w:semiHidden="1" w:unhideWhenUsed="1"/>
    <w:lsdException w:name="Title" w:uiPriority="10" w:qFormat="1"/>
    <w:lsdException w:name="Default Paragraph Font" w:semiHidden="1"/>
    <w:lsdException w:name="Subtitle" w:uiPriority="11" w:qFormat="1"/>
    <w:lsdException w:name="Salutation" w:semiHidden="1" w:unhideWhenUsed="1"/>
    <w:lsdException w:name="Date" w:semiHidden="1" w:unhideWhenUsed="1"/>
    <w:lsdException w:name="Body Text First Indent" w:semiHidden="1" w:unhideWhenUsed="1"/>
    <w:lsdException w:name="Strong" w:uiPriority="22" w:qFormat="1"/>
    <w:lsdException w:name="Emphasis" w:uiPriority="20"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0" w:line="240" w:lineRule="auto"/>
    </w:pPr>
    <w:rPr>
      <w:rFonts w:ascii="Times New Roman" w:hAnsi="Times New Roman"/>
      <w:sz w:val="24"/>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uiPriority w:val="99"/>
    <w:pPr>
      <w:widowControl w:val="0"/>
      <w:autoSpaceDE w:val="0"/>
      <w:autoSpaceDN w:val="0"/>
      <w:adjustRightInd w:val="0"/>
      <w:spacing w:after="0" w:line="240" w:lineRule="auto"/>
    </w:pPr>
    <w:rPr>
      <w:rFonts w:ascii="Arial" w:hAnsi="Arial" w:cs="Arial"/>
      <w:color w:val="000000"/>
      <w:sz w:val="24"/>
      <w:szCs w:val="24"/>
      <w:lang w:val="en-US" w:eastAsia="en-US"/>
    </w:rPr>
  </w:style>
  <w:style w:type="paragraph" w:customStyle="1" w:styleId="CM1">
    <w:name w:val="CM1"/>
    <w:basedOn w:val="Default"/>
    <w:next w:val="Default"/>
    <w:uiPriority w:val="99"/>
    <w:rPr>
      <w:color w:val="aut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5983494">
      <w:bodyDiv w:val="1"/>
      <w:marLeft w:val="0"/>
      <w:marRight w:val="0"/>
      <w:marTop w:val="0"/>
      <w:marBottom w:val="0"/>
      <w:divBdr>
        <w:top w:val="none" w:sz="0" w:space="0" w:color="auto"/>
        <w:left w:val="none" w:sz="0" w:space="0" w:color="auto"/>
        <w:bottom w:val="none" w:sz="0" w:space="0" w:color="auto"/>
        <w:right w:val="none" w:sz="0" w:space="0" w:color="auto"/>
      </w:divBdr>
    </w:div>
    <w:div w:id="517739111">
      <w:bodyDiv w:val="1"/>
      <w:marLeft w:val="0"/>
      <w:marRight w:val="0"/>
      <w:marTop w:val="0"/>
      <w:marBottom w:val="0"/>
      <w:divBdr>
        <w:top w:val="none" w:sz="0" w:space="0" w:color="auto"/>
        <w:left w:val="none" w:sz="0" w:space="0" w:color="auto"/>
        <w:bottom w:val="none" w:sz="0" w:space="0" w:color="auto"/>
        <w:right w:val="none" w:sz="0" w:space="0" w:color="auto"/>
      </w:divBdr>
    </w:div>
    <w:div w:id="582691033">
      <w:bodyDiv w:val="1"/>
      <w:marLeft w:val="0"/>
      <w:marRight w:val="0"/>
      <w:marTop w:val="0"/>
      <w:marBottom w:val="0"/>
      <w:divBdr>
        <w:top w:val="none" w:sz="0" w:space="0" w:color="auto"/>
        <w:left w:val="none" w:sz="0" w:space="0" w:color="auto"/>
        <w:bottom w:val="none" w:sz="0" w:space="0" w:color="auto"/>
        <w:right w:val="none" w:sz="0" w:space="0" w:color="auto"/>
      </w:divBdr>
    </w:div>
    <w:div w:id="681904058">
      <w:bodyDiv w:val="1"/>
      <w:marLeft w:val="0"/>
      <w:marRight w:val="0"/>
      <w:marTop w:val="0"/>
      <w:marBottom w:val="0"/>
      <w:divBdr>
        <w:top w:val="none" w:sz="0" w:space="0" w:color="auto"/>
        <w:left w:val="none" w:sz="0" w:space="0" w:color="auto"/>
        <w:bottom w:val="none" w:sz="0" w:space="0" w:color="auto"/>
        <w:right w:val="none" w:sz="0" w:space="0" w:color="auto"/>
      </w:divBdr>
    </w:div>
    <w:div w:id="891186107">
      <w:bodyDiv w:val="1"/>
      <w:marLeft w:val="0"/>
      <w:marRight w:val="0"/>
      <w:marTop w:val="0"/>
      <w:marBottom w:val="0"/>
      <w:divBdr>
        <w:top w:val="none" w:sz="0" w:space="0" w:color="auto"/>
        <w:left w:val="none" w:sz="0" w:space="0" w:color="auto"/>
        <w:bottom w:val="none" w:sz="0" w:space="0" w:color="auto"/>
        <w:right w:val="none" w:sz="0" w:space="0" w:color="auto"/>
      </w:divBdr>
    </w:div>
    <w:div w:id="976642906">
      <w:bodyDiv w:val="1"/>
      <w:marLeft w:val="0"/>
      <w:marRight w:val="0"/>
      <w:marTop w:val="0"/>
      <w:marBottom w:val="0"/>
      <w:divBdr>
        <w:top w:val="none" w:sz="0" w:space="0" w:color="auto"/>
        <w:left w:val="none" w:sz="0" w:space="0" w:color="auto"/>
        <w:bottom w:val="none" w:sz="0" w:space="0" w:color="auto"/>
        <w:right w:val="none" w:sz="0" w:space="0" w:color="auto"/>
      </w:divBdr>
    </w:div>
    <w:div w:id="1392340390">
      <w:bodyDiv w:val="1"/>
      <w:marLeft w:val="0"/>
      <w:marRight w:val="0"/>
      <w:marTop w:val="0"/>
      <w:marBottom w:val="0"/>
      <w:divBdr>
        <w:top w:val="none" w:sz="0" w:space="0" w:color="auto"/>
        <w:left w:val="none" w:sz="0" w:space="0" w:color="auto"/>
        <w:bottom w:val="none" w:sz="0" w:space="0" w:color="auto"/>
        <w:right w:val="none" w:sz="0" w:space="0" w:color="auto"/>
      </w:divBdr>
    </w:div>
    <w:div w:id="21168960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04F661D6E9502D45B669DF7EF42172BE" ma:contentTypeVersion="18" ma:contentTypeDescription="Create a new document." ma:contentTypeScope="" ma:versionID="8816885ebdef8a1dccee39b3395d6f05">
  <xsd:schema xmlns:xsd="http://www.w3.org/2001/XMLSchema" xmlns:xs="http://www.w3.org/2001/XMLSchema" xmlns:p="http://schemas.microsoft.com/office/2006/metadata/properties" xmlns:ns2="922dc552-73da-4aa9-b502-a51674857a55" xmlns:ns3="5c0aca42-c3b3-4202-a4de-101e985ec6b4" targetNamespace="http://schemas.microsoft.com/office/2006/metadata/properties" ma:root="true" ma:fieldsID="f7bcb08c4c18c737e51499e423f40a66" ns2:_="" ns3:_="">
    <xsd:import namespace="922dc552-73da-4aa9-b502-a51674857a55"/>
    <xsd:import namespace="5c0aca42-c3b3-4202-a4de-101e985ec6b4"/>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Location" minOccurs="0"/>
                <xsd:element ref="ns2:MediaServiceAutoKeyPoints" minOccurs="0"/>
                <xsd:element ref="ns2:MediaServiceKeyPoints" minOccurs="0"/>
                <xsd:element ref="ns3:SharedWithUsers" minOccurs="0"/>
                <xsd:element ref="ns3:SharedWithDetails"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2dc552-73da-4aa9-b502-a51674857a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cfd849d0-e451-4692-8a9c-c4e6d94cd327"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5c0aca42-c3b3-4202-a4de-101e985ec6b4"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a06e879b-cebc-4139-9c5f-828cde13a924}" ma:internalName="TaxCatchAll" ma:showField="CatchAllData" ma:web="5c0aca42-c3b3-4202-a4de-101e985ec6b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TaxCatchAll xmlns="5c0aca42-c3b3-4202-a4de-101e985ec6b4" xsi:nil="true"/>
    <lcf76f155ced4ddcb4097134ff3c332f xmlns="922dc552-73da-4aa9-b502-a51674857a55">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42458C72-3DAD-41FE-9B27-198737857881}">
  <ds:schemaRefs>
    <ds:schemaRef ds:uri="http://schemas.microsoft.com/sharepoint/v3/contenttype/forms"/>
  </ds:schemaRefs>
</ds:datastoreItem>
</file>

<file path=customXml/itemProps2.xml><?xml version="1.0" encoding="utf-8"?>
<ds:datastoreItem xmlns:ds="http://schemas.openxmlformats.org/officeDocument/2006/customXml" ds:itemID="{C7E21E39-3738-4450-9482-22341544E9AC}"/>
</file>

<file path=customXml/itemProps3.xml><?xml version="1.0" encoding="utf-8"?>
<ds:datastoreItem xmlns:ds="http://schemas.openxmlformats.org/officeDocument/2006/customXml" ds:itemID="{43DD0D48-8A6D-4E43-BABE-C12EF1F03E89}">
  <ds:schemaRefs>
    <ds:schemaRef ds:uri="http://schemas.microsoft.com/office/2006/metadata/properties"/>
    <ds:schemaRef ds:uri="http://schemas.microsoft.com/office/infopath/2007/PartnerControls"/>
    <ds:schemaRef ds:uri="b21ebe34-1307-4568-9e67-aab195bd74fb"/>
    <ds:schemaRef ds:uri="6d9886e1-5fb8-4306-8d40-79f9e3dcaa28"/>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Pages>
  <Words>357</Words>
  <Characters>2038</Characters>
  <Application>Microsoft Office Word</Application>
  <DocSecurity>4</DocSecurity>
  <Lines>16</Lines>
  <Paragraphs>4</Paragraphs>
  <ScaleCrop>false</ScaleCrop>
  <HeadingPairs>
    <vt:vector size="2" baseType="variant">
      <vt:variant>
        <vt:lpstr>Title</vt:lpstr>
      </vt:variant>
      <vt:variant>
        <vt:i4>1</vt:i4>
      </vt:variant>
    </vt:vector>
  </HeadingPairs>
  <TitlesOfParts>
    <vt:vector size="1" baseType="lpstr">
      <vt:lpstr>Application For Temporary Traffic Order</vt:lpstr>
    </vt:vector>
  </TitlesOfParts>
  <Company>TMO</Company>
  <LinksUpToDate>false</LinksUpToDate>
  <CharactersWithSpaces>2391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For Temporary Traffic Order</dc:title>
  <dc:subject>Highways Service Manual: SP03-01-F45 Revision 2 (17 July 08)</dc:subject>
  <dc:creator>Tony Maillardet</dc:creator>
  <cp:keywords/>
  <dc:description/>
  <cp:lastModifiedBy>Mel Ashcroft - Sheringham Town Council</cp:lastModifiedBy>
  <cp:revision>2</cp:revision>
  <dcterms:created xsi:type="dcterms:W3CDTF">2025-12-01T09:35:00Z</dcterms:created>
  <dcterms:modified xsi:type="dcterms:W3CDTF">2025-12-01T09:35:00Z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0x01010004F661D6E9502D45B669DF7EF42172BE</vt:lpwstr>
  </property>
  <property fmtid="{D5CDD505-2E9C-101B-9397-08002B2CF9AE}" pid="3" name="Order">
    <vt:r8>4744400</vt:r8>
  </property>
  <property fmtid="{D5CDD505-2E9C-101B-9397-08002B2CF9AE}" pid="4" name="MediaServiceImageTags">
    <vt:lpwstr/>
  </property>
</Properties>
</file>